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607DB" w14:textId="77777777" w:rsidR="00FC1260" w:rsidRPr="00C37B97" w:rsidRDefault="00FC1260" w:rsidP="00FC1260">
      <w:pPr>
        <w:shd w:val="clear" w:color="auto" w:fill="FFFFFF"/>
        <w:tabs>
          <w:tab w:val="left" w:pos="8235"/>
        </w:tabs>
        <w:spacing w:before="29"/>
        <w:ind w:left="-180"/>
        <w:jc w:val="center"/>
        <w:rPr>
          <w:b/>
          <w:sz w:val="28"/>
          <w:szCs w:val="28"/>
        </w:rPr>
      </w:pPr>
      <w:bookmarkStart w:id="0" w:name="_Hlk121233606"/>
      <w:bookmarkEnd w:id="0"/>
      <w:r w:rsidRPr="00C37B97">
        <w:rPr>
          <w:sz w:val="28"/>
          <w:szCs w:val="28"/>
        </w:rPr>
        <w:t xml:space="preserve">                                             </w:t>
      </w:r>
      <w:r>
        <w:rPr>
          <w:sz w:val="28"/>
          <w:szCs w:val="28"/>
          <w:lang w:val="uk-UA"/>
        </w:rPr>
        <w:t xml:space="preserve">  </w:t>
      </w:r>
      <w:r w:rsidRPr="00C37B97">
        <w:rPr>
          <w:sz w:val="28"/>
          <w:szCs w:val="28"/>
        </w:rPr>
        <w:t xml:space="preserve">      </w:t>
      </w:r>
      <w:r w:rsidRPr="00C37B97">
        <w:rPr>
          <w:noProof/>
          <w:sz w:val="28"/>
          <w:szCs w:val="28"/>
        </w:rPr>
        <w:drawing>
          <wp:inline distT="0" distB="0" distL="0" distR="0" wp14:anchorId="1806494C" wp14:editId="4436A00E">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l="-333" t="-250" r="-333" b="-250"/>
                    <a:stretch>
                      <a:fillRect/>
                    </a:stretch>
                  </pic:blipFill>
                  <pic:spPr bwMode="auto">
                    <a:xfrm>
                      <a:off x="0" y="0"/>
                      <a:ext cx="426720" cy="609600"/>
                    </a:xfrm>
                    <a:prstGeom prst="rect">
                      <a:avLst/>
                    </a:prstGeom>
                    <a:solidFill>
                      <a:srgbClr val="FFFFFF"/>
                    </a:solidFill>
                    <a:ln>
                      <a:noFill/>
                    </a:ln>
                  </pic:spPr>
                </pic:pic>
              </a:graphicData>
            </a:graphic>
          </wp:inline>
        </w:drawing>
      </w:r>
      <w:r w:rsidRPr="00C37B97">
        <w:rPr>
          <w:b/>
          <w:sz w:val="28"/>
          <w:szCs w:val="28"/>
        </w:rPr>
        <w:tab/>
      </w:r>
    </w:p>
    <w:tbl>
      <w:tblPr>
        <w:tblW w:w="9360" w:type="dxa"/>
        <w:tblLayout w:type="fixed"/>
        <w:tblLook w:val="04A0" w:firstRow="1" w:lastRow="0" w:firstColumn="1" w:lastColumn="0" w:noHBand="0" w:noVBand="1"/>
      </w:tblPr>
      <w:tblGrid>
        <w:gridCol w:w="9360"/>
      </w:tblGrid>
      <w:tr w:rsidR="00FC1260" w:rsidRPr="00C37B97" w14:paraId="7217284B" w14:textId="77777777" w:rsidTr="00A50E75">
        <w:trPr>
          <w:trHeight w:val="842"/>
        </w:trPr>
        <w:tc>
          <w:tcPr>
            <w:tcW w:w="9365" w:type="dxa"/>
            <w:hideMark/>
          </w:tcPr>
          <w:p w14:paraId="77D823AA" w14:textId="77777777" w:rsidR="00FC1260" w:rsidRPr="00C37B97" w:rsidRDefault="00FC1260" w:rsidP="00A50E75">
            <w:pPr>
              <w:ind w:left="-180"/>
              <w:jc w:val="center"/>
              <w:rPr>
                <w:sz w:val="32"/>
                <w:szCs w:val="32"/>
              </w:rPr>
            </w:pPr>
            <w:r w:rsidRPr="00C37B97">
              <w:rPr>
                <w:b/>
                <w:sz w:val="32"/>
                <w:szCs w:val="32"/>
              </w:rPr>
              <w:t>ДИМЕРСЬКА   СЕЛИЩНА    РАДА</w:t>
            </w:r>
          </w:p>
          <w:p w14:paraId="39DD190F" w14:textId="77777777" w:rsidR="00FC1260" w:rsidRPr="00C37B97" w:rsidRDefault="00FC1260" w:rsidP="00A50E75">
            <w:pPr>
              <w:ind w:left="-180"/>
              <w:jc w:val="center"/>
              <w:rPr>
                <w:sz w:val="28"/>
                <w:szCs w:val="28"/>
              </w:rPr>
            </w:pPr>
            <w:r w:rsidRPr="00C37B97">
              <w:rPr>
                <w:noProof/>
                <w:sz w:val="32"/>
                <w:szCs w:val="32"/>
              </w:rPr>
              <mc:AlternateContent>
                <mc:Choice Requires="wps">
                  <w:drawing>
                    <wp:anchor distT="0" distB="0" distL="114300" distR="114300" simplePos="0" relativeHeight="251659264" behindDoc="0" locked="0" layoutInCell="1" allowOverlap="1" wp14:anchorId="7EA722CE" wp14:editId="6CEF445A">
                      <wp:simplePos x="0" y="0"/>
                      <wp:positionH relativeFrom="column">
                        <wp:posOffset>-242570</wp:posOffset>
                      </wp:positionH>
                      <wp:positionV relativeFrom="paragraph">
                        <wp:posOffset>254000</wp:posOffset>
                      </wp:positionV>
                      <wp:extent cx="6000750" cy="26670"/>
                      <wp:effectExtent l="38100" t="38100" r="57150" b="6858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00750" cy="26670"/>
                              </a:xfrm>
                              <a:prstGeom prst="line">
                                <a:avLst/>
                              </a:prstGeom>
                              <a:noFill/>
                              <a:ln w="57240" cap="sq">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2FA23ABB" id="Прямая соединительная линия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pt,20pt" to="453.4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" strokeweight="1.59mm">
                      <v:stroke joinstyle="miter" endcap="square"/>
                    </v:line>
                  </w:pict>
                </mc:Fallback>
              </mc:AlternateContent>
            </w:r>
            <w:r w:rsidRPr="00C37B97">
              <w:rPr>
                <w:b/>
                <w:sz w:val="32"/>
                <w:szCs w:val="32"/>
              </w:rPr>
              <w:t>ВИШГОРОДСЬКОГО   РАЙОНУ   КИЇВСЬКОЇ   ОБЛАСТІ</w:t>
            </w:r>
          </w:p>
        </w:tc>
      </w:tr>
    </w:tbl>
    <w:p w14:paraId="7D71A8E6" w14:textId="77777777" w:rsidR="00FC1260" w:rsidRPr="00C37B97" w:rsidRDefault="00FC1260" w:rsidP="00FC1260">
      <w:pPr>
        <w:pStyle w:val="1"/>
        <w:rPr>
          <w:rFonts w:ascii="Times New Roman" w:hAnsi="Times New Roman" w:cs="Times New Roman"/>
          <w:b/>
          <w:sz w:val="28"/>
          <w:szCs w:val="28"/>
        </w:rPr>
      </w:pPr>
    </w:p>
    <w:p w14:paraId="0C696FE0" w14:textId="77777777" w:rsidR="00FC1260" w:rsidRPr="00C37B97" w:rsidRDefault="00FC1260" w:rsidP="00FC1260">
      <w:pPr>
        <w:pStyle w:val="1"/>
        <w:rPr>
          <w:rFonts w:ascii="Times New Roman" w:hAnsi="Times New Roman" w:cs="Times New Roman"/>
          <w:b/>
          <w:sz w:val="28"/>
          <w:szCs w:val="28"/>
        </w:rPr>
      </w:pPr>
      <w:r w:rsidRPr="00C37B97">
        <w:rPr>
          <w:rFonts w:ascii="Times New Roman" w:hAnsi="Times New Roman" w:cs="Times New Roman"/>
          <w:b/>
          <w:sz w:val="28"/>
          <w:szCs w:val="28"/>
        </w:rPr>
        <w:t xml:space="preserve">                                    18 сесія 8 засідання VІІІ скликання</w:t>
      </w:r>
      <w:r w:rsidRPr="00C37B97">
        <w:rPr>
          <w:rFonts w:ascii="Times New Roman" w:hAnsi="Times New Roman" w:cs="Times New Roman"/>
          <w:b/>
          <w:bCs/>
          <w:sz w:val="28"/>
          <w:szCs w:val="28"/>
        </w:rPr>
        <w:t xml:space="preserve">     </w:t>
      </w:r>
    </w:p>
    <w:p w14:paraId="43F5A2A4" w14:textId="77777777" w:rsidR="00FC1260" w:rsidRPr="00C37B97" w:rsidRDefault="00FC1260" w:rsidP="00FC1260">
      <w:pPr>
        <w:ind w:left="-180" w:right="450"/>
        <w:rPr>
          <w:sz w:val="28"/>
          <w:szCs w:val="28"/>
          <w:lang w:val="uk-UA"/>
        </w:rPr>
      </w:pPr>
      <w:r w:rsidRPr="00C37B97">
        <w:rPr>
          <w:b/>
          <w:bCs/>
          <w:sz w:val="28"/>
          <w:szCs w:val="28"/>
          <w:lang w:val="uk-UA"/>
        </w:rPr>
        <w:t xml:space="preserve">                                                                                                          </w:t>
      </w:r>
      <w:r w:rsidRPr="00C37B97">
        <w:rPr>
          <w:b/>
          <w:sz w:val="28"/>
          <w:szCs w:val="28"/>
          <w:lang w:val="uk-UA"/>
        </w:rPr>
        <w:t xml:space="preserve">                                                                       </w:t>
      </w:r>
    </w:p>
    <w:p w14:paraId="76E58824" w14:textId="416D453F" w:rsidR="00A44B66" w:rsidRDefault="00FC1260" w:rsidP="00FC1260">
      <w:pPr>
        <w:shd w:val="clear" w:color="auto" w:fill="FFFFFF"/>
      </w:pPr>
      <w:r w:rsidRPr="00C37B97">
        <w:rPr>
          <w:b/>
          <w:bCs/>
          <w:sz w:val="28"/>
          <w:szCs w:val="28"/>
        </w:rPr>
        <w:t xml:space="preserve">                                              </w:t>
      </w:r>
      <w:r>
        <w:rPr>
          <w:b/>
          <w:bCs/>
          <w:sz w:val="28"/>
          <w:szCs w:val="28"/>
        </w:rPr>
        <w:t xml:space="preserve">   </w:t>
      </w:r>
      <w:r w:rsidRPr="00C37B97">
        <w:rPr>
          <w:b/>
          <w:bCs/>
          <w:sz w:val="28"/>
          <w:szCs w:val="28"/>
        </w:rPr>
        <w:t xml:space="preserve"> </w:t>
      </w:r>
      <w:r>
        <w:rPr>
          <w:b/>
          <w:bCs/>
          <w:sz w:val="28"/>
          <w:szCs w:val="28"/>
        </w:rPr>
        <w:t xml:space="preserve"> </w:t>
      </w:r>
      <w:r w:rsidRPr="00C37B97">
        <w:rPr>
          <w:b/>
          <w:bCs/>
          <w:sz w:val="28"/>
          <w:szCs w:val="28"/>
        </w:rPr>
        <w:t xml:space="preserve">   РІШЕННЯ       </w:t>
      </w:r>
    </w:p>
    <w:p w14:paraId="32EB3795" w14:textId="04C01CAF" w:rsidR="00A44B66" w:rsidRDefault="00A44B66">
      <w:pPr>
        <w:rPr>
          <w:lang w:val="uk-UA"/>
        </w:rPr>
      </w:pPr>
    </w:p>
    <w:p w14:paraId="08C1E5AC" w14:textId="037C45EE" w:rsidR="00FC1260" w:rsidRDefault="00A44B66" w:rsidP="00FC1260">
      <w:pPr>
        <w:tabs>
          <w:tab w:val="left" w:pos="7201"/>
        </w:tabs>
        <w:jc w:val="center"/>
        <w:rPr>
          <w:b/>
          <w:bCs/>
          <w:sz w:val="28"/>
          <w:szCs w:val="28"/>
          <w:lang w:val="uk-UA"/>
        </w:rPr>
      </w:pPr>
      <w:r w:rsidRPr="00FC1260">
        <w:rPr>
          <w:b/>
          <w:bCs/>
          <w:sz w:val="28"/>
          <w:szCs w:val="28"/>
          <w:lang w:val="uk-UA"/>
        </w:rPr>
        <w:t xml:space="preserve">Про </w:t>
      </w:r>
      <w:r w:rsidR="00FC1260" w:rsidRPr="00FC1260">
        <w:rPr>
          <w:b/>
          <w:bCs/>
          <w:sz w:val="28"/>
          <w:szCs w:val="28"/>
          <w:lang w:val="uk-UA"/>
        </w:rPr>
        <w:t>затвердження</w:t>
      </w:r>
      <w:r w:rsidRPr="00FC1260">
        <w:rPr>
          <w:b/>
          <w:bCs/>
          <w:sz w:val="28"/>
          <w:szCs w:val="28"/>
          <w:lang w:val="uk-UA"/>
        </w:rPr>
        <w:t xml:space="preserve"> </w:t>
      </w:r>
      <w:r w:rsidR="00FC1260" w:rsidRPr="00FC1260">
        <w:rPr>
          <w:b/>
          <w:bCs/>
          <w:sz w:val="28"/>
          <w:szCs w:val="28"/>
          <w:lang w:val="uk-UA"/>
        </w:rPr>
        <w:t>П</w:t>
      </w:r>
      <w:r w:rsidRPr="00FC1260">
        <w:rPr>
          <w:b/>
          <w:bCs/>
          <w:sz w:val="28"/>
          <w:szCs w:val="28"/>
          <w:lang w:val="uk-UA"/>
        </w:rPr>
        <w:t>рограми проведення робіт</w:t>
      </w:r>
      <w:r w:rsidR="00FC1260" w:rsidRPr="00FC1260">
        <w:rPr>
          <w:b/>
          <w:bCs/>
          <w:sz w:val="28"/>
          <w:szCs w:val="28"/>
          <w:lang w:val="uk-UA"/>
        </w:rPr>
        <w:t xml:space="preserve"> </w:t>
      </w:r>
      <w:r w:rsidRPr="00FC1260">
        <w:rPr>
          <w:b/>
          <w:bCs/>
          <w:sz w:val="28"/>
          <w:szCs w:val="28"/>
          <w:lang w:val="uk-UA"/>
        </w:rPr>
        <w:t>з обстеження нерухомого</w:t>
      </w:r>
    </w:p>
    <w:p w14:paraId="24F7869D" w14:textId="2FA9588C" w:rsidR="00A44B66" w:rsidRPr="00FC1260" w:rsidRDefault="00A44B66" w:rsidP="00FC1260">
      <w:pPr>
        <w:tabs>
          <w:tab w:val="left" w:pos="7201"/>
        </w:tabs>
        <w:jc w:val="center"/>
        <w:rPr>
          <w:b/>
          <w:bCs/>
          <w:sz w:val="28"/>
          <w:szCs w:val="28"/>
          <w:lang w:val="uk-UA"/>
        </w:rPr>
      </w:pPr>
      <w:r w:rsidRPr="00FC1260">
        <w:rPr>
          <w:b/>
          <w:bCs/>
          <w:sz w:val="28"/>
          <w:szCs w:val="28"/>
          <w:lang w:val="uk-UA"/>
        </w:rPr>
        <w:t>майна,</w:t>
      </w:r>
      <w:r w:rsidR="00FC1260">
        <w:rPr>
          <w:b/>
          <w:bCs/>
          <w:sz w:val="28"/>
          <w:szCs w:val="28"/>
          <w:lang w:val="uk-UA"/>
        </w:rPr>
        <w:t xml:space="preserve"> </w:t>
      </w:r>
      <w:r w:rsidRPr="00FC1260">
        <w:rPr>
          <w:b/>
          <w:bCs/>
          <w:sz w:val="28"/>
          <w:szCs w:val="28"/>
          <w:lang w:val="uk-UA"/>
        </w:rPr>
        <w:t>пошкодженого та знищеного внаслідок бойових дій,</w:t>
      </w:r>
      <w:r w:rsidR="00FC1260" w:rsidRPr="00FC1260">
        <w:rPr>
          <w:b/>
          <w:bCs/>
          <w:sz w:val="28"/>
          <w:szCs w:val="28"/>
          <w:lang w:val="uk-UA"/>
        </w:rPr>
        <w:t xml:space="preserve"> </w:t>
      </w:r>
      <w:r w:rsidRPr="00FC1260">
        <w:rPr>
          <w:b/>
          <w:bCs/>
          <w:sz w:val="28"/>
          <w:szCs w:val="28"/>
          <w:lang w:val="uk-UA"/>
        </w:rPr>
        <w:t>терористичних актів, диверсій, спричинених</w:t>
      </w:r>
      <w:r w:rsidR="00FC1260" w:rsidRPr="00FC1260">
        <w:rPr>
          <w:b/>
          <w:bCs/>
          <w:sz w:val="28"/>
          <w:szCs w:val="28"/>
          <w:lang w:val="uk-UA"/>
        </w:rPr>
        <w:t xml:space="preserve"> </w:t>
      </w:r>
      <w:r w:rsidRPr="00FC1260">
        <w:rPr>
          <w:b/>
          <w:bCs/>
          <w:sz w:val="28"/>
          <w:szCs w:val="28"/>
          <w:lang w:val="uk-UA"/>
        </w:rPr>
        <w:t>військовою агресією російської федерації</w:t>
      </w:r>
      <w:r w:rsidR="00FC1260" w:rsidRPr="00FC1260">
        <w:rPr>
          <w:b/>
          <w:bCs/>
          <w:sz w:val="28"/>
          <w:szCs w:val="28"/>
          <w:lang w:val="uk-UA"/>
        </w:rPr>
        <w:t xml:space="preserve"> </w:t>
      </w:r>
      <w:r w:rsidRPr="00FC1260">
        <w:rPr>
          <w:b/>
          <w:bCs/>
          <w:sz w:val="28"/>
          <w:szCs w:val="28"/>
          <w:lang w:val="uk-UA"/>
        </w:rPr>
        <w:t>на території Димерської селищної територіальної громади</w:t>
      </w:r>
      <w:r w:rsidR="009C34C1" w:rsidRPr="00FC1260">
        <w:rPr>
          <w:b/>
          <w:bCs/>
          <w:sz w:val="28"/>
          <w:szCs w:val="28"/>
          <w:lang w:val="uk-UA"/>
        </w:rPr>
        <w:t xml:space="preserve"> на 2022-2023 </w:t>
      </w:r>
      <w:r w:rsidR="00FC1260" w:rsidRPr="00FC1260">
        <w:rPr>
          <w:b/>
          <w:bCs/>
          <w:sz w:val="28"/>
          <w:szCs w:val="28"/>
          <w:lang w:val="uk-UA"/>
        </w:rPr>
        <w:t>роки</w:t>
      </w:r>
    </w:p>
    <w:p w14:paraId="14FF5EA9" w14:textId="23DF4719" w:rsidR="00A44B66" w:rsidRPr="00FC1260" w:rsidRDefault="00A44B66" w:rsidP="00FC1260">
      <w:pPr>
        <w:tabs>
          <w:tab w:val="left" w:pos="7201"/>
        </w:tabs>
        <w:jc w:val="center"/>
        <w:rPr>
          <w:sz w:val="28"/>
          <w:szCs w:val="28"/>
          <w:lang w:val="uk-UA"/>
        </w:rPr>
      </w:pPr>
    </w:p>
    <w:p w14:paraId="67BCC3B3" w14:textId="1F3BDB3E" w:rsidR="00FC1260" w:rsidRDefault="00A44B66" w:rsidP="00FC1260">
      <w:pPr>
        <w:jc w:val="both"/>
        <w:rPr>
          <w:szCs w:val="28"/>
          <w:lang w:val="uk-UA"/>
        </w:rPr>
      </w:pPr>
      <w:r w:rsidRPr="00FC1260">
        <w:rPr>
          <w:sz w:val="28"/>
          <w:szCs w:val="28"/>
          <w:lang w:val="uk-UA"/>
        </w:rPr>
        <w:t xml:space="preserve">           З метою здійснення невідкладних робіт з ліквідації наслідків збройної агресії російської федерації, пов’язаних із пошкодженням будівель та спо</w:t>
      </w:r>
      <w:r w:rsidR="0032775B" w:rsidRPr="00FC1260">
        <w:rPr>
          <w:sz w:val="28"/>
          <w:szCs w:val="28"/>
          <w:lang w:val="uk-UA"/>
        </w:rPr>
        <w:t>р</w:t>
      </w:r>
      <w:r w:rsidRPr="00FC1260">
        <w:rPr>
          <w:sz w:val="28"/>
          <w:szCs w:val="28"/>
          <w:lang w:val="uk-UA"/>
        </w:rPr>
        <w:t>у</w:t>
      </w:r>
      <w:r w:rsidR="0032775B" w:rsidRPr="00FC1260">
        <w:rPr>
          <w:sz w:val="28"/>
          <w:szCs w:val="28"/>
          <w:lang w:val="uk-UA"/>
        </w:rPr>
        <w:t>д</w:t>
      </w:r>
      <w:r w:rsidRPr="00FC1260">
        <w:rPr>
          <w:sz w:val="28"/>
          <w:szCs w:val="28"/>
          <w:lang w:val="uk-UA"/>
        </w:rPr>
        <w:t xml:space="preserve"> на території Димерської селищної територіальної гр</w:t>
      </w:r>
      <w:r w:rsidR="00C81FB1" w:rsidRPr="00FC1260">
        <w:rPr>
          <w:sz w:val="28"/>
          <w:szCs w:val="28"/>
          <w:lang w:val="uk-UA"/>
        </w:rPr>
        <w:t>о</w:t>
      </w:r>
      <w:r w:rsidRPr="00FC1260">
        <w:rPr>
          <w:sz w:val="28"/>
          <w:szCs w:val="28"/>
          <w:lang w:val="uk-UA"/>
        </w:rPr>
        <w:t>мади, відповідно до законів України «Про правовий режим воєнного стану», «Про внесення змін до деяких законів України щодо забезпечення керованості державою в умовах воєнного стану», Указу Президента України від 24.02.2022 № 64/2022 «Про введення воєнного стану в Україні», постанови Кабінету Міністрів України від 19.04.2022 № 473 «Про затвердження Порядку виконання невідкладних робіт щодо  ліквідації наслідків збройної агресії російської федерації, пов’язаних із пошкодженням будівель та споруд», від 12.04.2017 № 257 «Про затвердження Порядку проведення обстеження прийнятих в експлуатацію об’єктів будівництва», керуючись статт</w:t>
      </w:r>
      <w:r w:rsidR="009C34C1" w:rsidRPr="00FC1260">
        <w:rPr>
          <w:sz w:val="28"/>
          <w:szCs w:val="28"/>
          <w:lang w:val="uk-UA"/>
        </w:rPr>
        <w:t>ею</w:t>
      </w:r>
      <w:r w:rsidRPr="00FC1260">
        <w:rPr>
          <w:sz w:val="28"/>
          <w:szCs w:val="28"/>
          <w:lang w:val="uk-UA"/>
        </w:rPr>
        <w:t xml:space="preserve"> </w:t>
      </w:r>
      <w:r w:rsidR="009C34C1" w:rsidRPr="00FC1260">
        <w:rPr>
          <w:sz w:val="28"/>
          <w:szCs w:val="28"/>
          <w:lang w:val="uk-UA"/>
        </w:rPr>
        <w:t>26</w:t>
      </w:r>
      <w:r w:rsidR="0032775B" w:rsidRPr="00FC1260">
        <w:rPr>
          <w:sz w:val="28"/>
          <w:szCs w:val="28"/>
          <w:lang w:val="uk-UA"/>
        </w:rPr>
        <w:t xml:space="preserve"> Закону України «Про місцеве самоврядування в Україні», </w:t>
      </w:r>
      <w:r w:rsidR="009C34C1" w:rsidRPr="00FC1260">
        <w:rPr>
          <w:sz w:val="28"/>
          <w:szCs w:val="28"/>
          <w:lang w:val="uk-UA"/>
        </w:rPr>
        <w:t>Бюджетним кодексом України</w:t>
      </w:r>
      <w:r w:rsidR="00FC1260">
        <w:rPr>
          <w:sz w:val="28"/>
          <w:szCs w:val="28"/>
          <w:lang w:val="uk-UA"/>
        </w:rPr>
        <w:t xml:space="preserve">, </w:t>
      </w:r>
      <w:r w:rsidR="00FC1260" w:rsidRPr="00865D2D">
        <w:rPr>
          <w:sz w:val="28"/>
          <w:szCs w:val="28"/>
          <w:lang w:val="uk-UA"/>
        </w:rPr>
        <w:t>враховуючи рекомендації  постійної комісії з питань фінансів, бюджету, планування соціально-економічного розвитку,</w:t>
      </w:r>
      <w:r w:rsidR="0069252F">
        <w:rPr>
          <w:sz w:val="28"/>
          <w:szCs w:val="28"/>
          <w:lang w:val="uk-UA"/>
        </w:rPr>
        <w:t xml:space="preserve"> </w:t>
      </w:r>
      <w:r w:rsidR="00FC1260" w:rsidRPr="00865D2D">
        <w:rPr>
          <w:sz w:val="28"/>
          <w:szCs w:val="28"/>
          <w:lang w:val="uk-UA"/>
        </w:rPr>
        <w:t>інвестицій та міжнародного співробітництва від 02.12.2022 року, селищна рада</w:t>
      </w:r>
      <w:r w:rsidR="00FC1260" w:rsidRPr="00865D2D">
        <w:rPr>
          <w:szCs w:val="28"/>
          <w:lang w:val="uk-UA"/>
        </w:rPr>
        <w:t xml:space="preserve">  </w:t>
      </w:r>
    </w:p>
    <w:p w14:paraId="4FAC87B0" w14:textId="77777777" w:rsidR="00FC1260" w:rsidRPr="00865D2D" w:rsidRDefault="00FC1260" w:rsidP="00FC1260">
      <w:pPr>
        <w:jc w:val="both"/>
        <w:rPr>
          <w:szCs w:val="28"/>
          <w:lang w:val="uk-UA"/>
        </w:rPr>
      </w:pPr>
    </w:p>
    <w:p w14:paraId="3912A83D" w14:textId="7DF427F4" w:rsidR="0032775B" w:rsidRPr="00B56A68" w:rsidRDefault="00FC1260" w:rsidP="00A44B66">
      <w:pPr>
        <w:tabs>
          <w:tab w:val="left" w:pos="7201"/>
        </w:tabs>
        <w:rPr>
          <w:b/>
          <w:bCs/>
          <w:sz w:val="28"/>
          <w:szCs w:val="28"/>
          <w:lang w:val="uk-UA"/>
        </w:rPr>
      </w:pPr>
      <w:r w:rsidRPr="00865D2D">
        <w:rPr>
          <w:sz w:val="28"/>
          <w:szCs w:val="28"/>
          <w:lang w:val="uk-UA"/>
        </w:rPr>
        <w:t xml:space="preserve">       </w:t>
      </w:r>
      <w:r>
        <w:rPr>
          <w:sz w:val="28"/>
          <w:szCs w:val="28"/>
          <w:lang w:val="uk-UA"/>
        </w:rPr>
        <w:t xml:space="preserve">                                            </w:t>
      </w:r>
      <w:r w:rsidRPr="00865D2D">
        <w:rPr>
          <w:sz w:val="28"/>
          <w:szCs w:val="28"/>
          <w:lang w:val="uk-UA"/>
        </w:rPr>
        <w:t xml:space="preserve"> </w:t>
      </w:r>
      <w:r w:rsidRPr="00865D2D">
        <w:rPr>
          <w:b/>
          <w:bCs/>
          <w:sz w:val="28"/>
          <w:szCs w:val="28"/>
          <w:lang w:val="uk-UA"/>
        </w:rPr>
        <w:t>ВИРІШИЛА:</w:t>
      </w:r>
      <w:r>
        <w:rPr>
          <w:sz w:val="28"/>
          <w:szCs w:val="28"/>
          <w:lang w:val="uk-UA"/>
        </w:rPr>
        <w:t xml:space="preserve">  </w:t>
      </w:r>
    </w:p>
    <w:p w14:paraId="2FB4318A" w14:textId="164E3C52" w:rsidR="00FC1260" w:rsidRDefault="00FC1260" w:rsidP="00B56A68">
      <w:pPr>
        <w:tabs>
          <w:tab w:val="left" w:pos="7201"/>
        </w:tabs>
        <w:jc w:val="both"/>
        <w:rPr>
          <w:sz w:val="28"/>
          <w:szCs w:val="28"/>
          <w:lang w:val="uk-UA"/>
        </w:rPr>
      </w:pPr>
      <w:r>
        <w:rPr>
          <w:sz w:val="28"/>
          <w:szCs w:val="28"/>
          <w:lang w:val="uk-UA"/>
        </w:rPr>
        <w:t xml:space="preserve">  </w:t>
      </w:r>
      <w:r w:rsidR="00B56A68">
        <w:rPr>
          <w:sz w:val="28"/>
          <w:szCs w:val="28"/>
          <w:lang w:val="uk-UA"/>
        </w:rPr>
        <w:t xml:space="preserve">  </w:t>
      </w:r>
      <w:r>
        <w:rPr>
          <w:sz w:val="28"/>
          <w:szCs w:val="28"/>
          <w:lang w:val="uk-UA"/>
        </w:rPr>
        <w:t xml:space="preserve">  </w:t>
      </w:r>
      <w:r w:rsidRPr="00FC1260">
        <w:rPr>
          <w:b/>
          <w:bCs/>
          <w:sz w:val="28"/>
          <w:szCs w:val="28"/>
          <w:lang w:val="uk-UA"/>
        </w:rPr>
        <w:t>1.</w:t>
      </w:r>
      <w:r w:rsidR="001C2747" w:rsidRPr="00FC1260">
        <w:rPr>
          <w:sz w:val="28"/>
          <w:szCs w:val="28"/>
          <w:lang w:val="uk-UA"/>
        </w:rPr>
        <w:t xml:space="preserve">Затвердити Програму проведення  робіт з обстеження </w:t>
      </w:r>
      <w:r w:rsidR="009C34C1" w:rsidRPr="00FC1260">
        <w:rPr>
          <w:sz w:val="28"/>
          <w:szCs w:val="28"/>
          <w:lang w:val="uk-UA"/>
        </w:rPr>
        <w:t>нерухомого майна, пошкодженого та знищеного внаслідок бойових дій</w:t>
      </w:r>
      <w:r w:rsidR="001C2747" w:rsidRPr="00FC1260">
        <w:rPr>
          <w:sz w:val="28"/>
          <w:szCs w:val="28"/>
          <w:lang w:val="uk-UA"/>
        </w:rPr>
        <w:t>,</w:t>
      </w:r>
      <w:r w:rsidR="009C34C1" w:rsidRPr="00FC1260">
        <w:rPr>
          <w:sz w:val="28"/>
          <w:szCs w:val="28"/>
          <w:lang w:val="uk-UA"/>
        </w:rPr>
        <w:t xml:space="preserve"> терористичних актів, диверсій, спричинених військовою агресією російської федерації, на території Димерської селищної територіальної громади» на 2022-2023 р</w:t>
      </w:r>
      <w:r>
        <w:rPr>
          <w:sz w:val="28"/>
          <w:szCs w:val="28"/>
          <w:lang w:val="uk-UA"/>
        </w:rPr>
        <w:t>оки. (Додаток 1)</w:t>
      </w:r>
    </w:p>
    <w:p w14:paraId="59FF3C5D" w14:textId="054B2AC3" w:rsidR="00FC1260" w:rsidRPr="00865D2D" w:rsidRDefault="00FC1260" w:rsidP="00B56A68">
      <w:pPr>
        <w:tabs>
          <w:tab w:val="left" w:pos="7201"/>
        </w:tabs>
        <w:jc w:val="both"/>
        <w:rPr>
          <w:sz w:val="28"/>
          <w:szCs w:val="28"/>
          <w:lang w:val="uk-UA"/>
        </w:rPr>
      </w:pPr>
      <w:r>
        <w:rPr>
          <w:b/>
          <w:bCs/>
          <w:sz w:val="28"/>
          <w:szCs w:val="28"/>
          <w:lang w:val="uk-UA"/>
        </w:rPr>
        <w:t xml:space="preserve">     </w:t>
      </w:r>
      <w:r w:rsidRPr="00865D2D">
        <w:rPr>
          <w:b/>
          <w:bCs/>
          <w:sz w:val="28"/>
          <w:szCs w:val="28"/>
          <w:lang w:val="uk-UA"/>
        </w:rPr>
        <w:t>2.</w:t>
      </w:r>
      <w:r w:rsidRPr="00706F7F">
        <w:rPr>
          <w:sz w:val="28"/>
          <w:szCs w:val="28"/>
          <w:lang w:val="uk-UA"/>
        </w:rPr>
        <w:t xml:space="preserve">Контроль за виконанням цього рішення покласти на </w:t>
      </w:r>
      <w:r w:rsidRPr="00865D2D">
        <w:rPr>
          <w:sz w:val="28"/>
          <w:szCs w:val="28"/>
          <w:lang w:val="uk-UA"/>
        </w:rPr>
        <w:t>відділ архітектури, житлово-комунального господарства, комунальної власності, благоустрою та охорони навколишнього середовища</w:t>
      </w:r>
      <w:r>
        <w:rPr>
          <w:sz w:val="28"/>
          <w:szCs w:val="28"/>
          <w:lang w:val="uk-UA"/>
        </w:rPr>
        <w:t xml:space="preserve"> Димерської селищної ради.</w:t>
      </w:r>
    </w:p>
    <w:p w14:paraId="2FBBB4B9" w14:textId="77777777" w:rsidR="00FC1260" w:rsidRPr="00865D2D" w:rsidRDefault="00FC1260" w:rsidP="00FC1260">
      <w:pPr>
        <w:pStyle w:val="a3"/>
        <w:tabs>
          <w:tab w:val="left" w:pos="7201"/>
        </w:tabs>
        <w:ind w:left="-142" w:hanging="142"/>
        <w:jc w:val="both"/>
        <w:rPr>
          <w:sz w:val="28"/>
          <w:szCs w:val="28"/>
          <w:lang w:val="uk-UA"/>
        </w:rPr>
      </w:pPr>
    </w:p>
    <w:p w14:paraId="6D8E0C3C" w14:textId="5FBA47AA" w:rsidR="00FC1260" w:rsidRDefault="00B56A68" w:rsidP="00FC1260">
      <w:pPr>
        <w:jc w:val="both"/>
        <w:rPr>
          <w:b/>
          <w:sz w:val="28"/>
          <w:szCs w:val="28"/>
        </w:rPr>
      </w:pPr>
      <w:r>
        <w:rPr>
          <w:sz w:val="28"/>
          <w:szCs w:val="28"/>
          <w:lang w:val="uk-UA"/>
        </w:rPr>
        <w:t xml:space="preserve">     </w:t>
      </w:r>
      <w:proofErr w:type="spellStart"/>
      <w:r w:rsidR="00FC1260" w:rsidRPr="00404805">
        <w:rPr>
          <w:b/>
          <w:bCs/>
          <w:sz w:val="28"/>
          <w:szCs w:val="28"/>
        </w:rPr>
        <w:t>С</w:t>
      </w:r>
      <w:r w:rsidR="00FC1260" w:rsidRPr="00C37B97">
        <w:rPr>
          <w:b/>
          <w:sz w:val="28"/>
          <w:szCs w:val="28"/>
        </w:rPr>
        <w:t>елищний</w:t>
      </w:r>
      <w:proofErr w:type="spellEnd"/>
      <w:r w:rsidR="00FC1260" w:rsidRPr="00C37B97">
        <w:rPr>
          <w:b/>
          <w:sz w:val="28"/>
          <w:szCs w:val="28"/>
        </w:rPr>
        <w:t xml:space="preserve"> голова                                            </w:t>
      </w:r>
      <w:proofErr w:type="spellStart"/>
      <w:r w:rsidR="00FC1260" w:rsidRPr="00C37B97">
        <w:rPr>
          <w:b/>
          <w:sz w:val="28"/>
          <w:szCs w:val="28"/>
        </w:rPr>
        <w:t>Володимир</w:t>
      </w:r>
      <w:proofErr w:type="spellEnd"/>
      <w:r w:rsidR="00FC1260" w:rsidRPr="00C37B97">
        <w:rPr>
          <w:b/>
          <w:sz w:val="28"/>
          <w:szCs w:val="28"/>
        </w:rPr>
        <w:t xml:space="preserve"> ПІДКУРГАННИЙ</w:t>
      </w:r>
    </w:p>
    <w:p w14:paraId="74C7F685" w14:textId="06027A64" w:rsidR="00B56A68" w:rsidRDefault="00B56A68" w:rsidP="00FC1260">
      <w:pPr>
        <w:jc w:val="both"/>
        <w:rPr>
          <w:b/>
          <w:sz w:val="28"/>
          <w:szCs w:val="28"/>
        </w:rPr>
      </w:pPr>
    </w:p>
    <w:p w14:paraId="281DF4FE" w14:textId="77777777" w:rsidR="00B56A68" w:rsidRPr="00C11F6B" w:rsidRDefault="00B56A68" w:rsidP="00FC1260">
      <w:pPr>
        <w:jc w:val="both"/>
        <w:rPr>
          <w:b/>
          <w:sz w:val="28"/>
          <w:szCs w:val="28"/>
        </w:rPr>
      </w:pPr>
    </w:p>
    <w:p w14:paraId="7D78417F" w14:textId="77777777" w:rsidR="00FC1260" w:rsidRPr="00C37B97" w:rsidRDefault="00FC1260" w:rsidP="00FC1260">
      <w:pPr>
        <w:pStyle w:val="1"/>
        <w:jc w:val="both"/>
        <w:rPr>
          <w:rFonts w:ascii="Times New Roman" w:hAnsi="Times New Roman" w:cs="Times New Roman"/>
          <w:bCs/>
          <w:sz w:val="28"/>
          <w:szCs w:val="28"/>
          <w:lang w:eastAsia="uk-UA"/>
        </w:rPr>
      </w:pPr>
      <w:r w:rsidRPr="00C37B97">
        <w:rPr>
          <w:rFonts w:ascii="Times New Roman" w:hAnsi="Times New Roman" w:cs="Times New Roman"/>
          <w:bCs/>
          <w:sz w:val="28"/>
          <w:szCs w:val="28"/>
          <w:lang w:eastAsia="uk-UA"/>
        </w:rPr>
        <w:t xml:space="preserve">     смт Димер</w:t>
      </w:r>
    </w:p>
    <w:p w14:paraId="09758DF7" w14:textId="77777777" w:rsidR="00FC1260" w:rsidRPr="00C37B97" w:rsidRDefault="00FC1260" w:rsidP="00FC1260">
      <w:pPr>
        <w:pStyle w:val="1"/>
        <w:jc w:val="both"/>
        <w:rPr>
          <w:rFonts w:ascii="Times New Roman" w:hAnsi="Times New Roman" w:cs="Times New Roman"/>
          <w:bCs/>
          <w:sz w:val="28"/>
          <w:szCs w:val="28"/>
          <w:lang w:eastAsia="uk-UA"/>
        </w:rPr>
      </w:pPr>
      <w:r w:rsidRPr="00C37B97">
        <w:rPr>
          <w:rFonts w:ascii="Times New Roman" w:hAnsi="Times New Roman" w:cs="Times New Roman"/>
          <w:bCs/>
          <w:sz w:val="28"/>
          <w:szCs w:val="28"/>
          <w:lang w:eastAsia="uk-UA"/>
        </w:rPr>
        <w:t xml:space="preserve">     02 грудня 2022 року</w:t>
      </w:r>
    </w:p>
    <w:p w14:paraId="7DD3F4B3" w14:textId="4B471D86" w:rsidR="00FC1260" w:rsidRDefault="00FC1260" w:rsidP="00FC1260">
      <w:pPr>
        <w:pStyle w:val="1"/>
        <w:jc w:val="both"/>
        <w:rPr>
          <w:rFonts w:ascii="Times New Roman" w:hAnsi="Times New Roman" w:cs="Times New Roman"/>
          <w:bCs/>
          <w:sz w:val="28"/>
          <w:szCs w:val="28"/>
          <w:lang w:eastAsia="uk-UA"/>
        </w:rPr>
      </w:pPr>
      <w:r w:rsidRPr="00C37B97">
        <w:rPr>
          <w:rFonts w:ascii="Times New Roman" w:hAnsi="Times New Roman" w:cs="Times New Roman"/>
          <w:bCs/>
          <w:sz w:val="28"/>
          <w:szCs w:val="28"/>
          <w:lang w:eastAsia="uk-UA"/>
        </w:rPr>
        <w:t xml:space="preserve">    </w:t>
      </w:r>
      <w:r w:rsidRPr="00C37B97">
        <w:rPr>
          <w:rFonts w:ascii="Times New Roman" w:hAnsi="Times New Roman" w:cs="Times New Roman"/>
          <w:bCs/>
          <w:sz w:val="28"/>
          <w:szCs w:val="28"/>
          <w:lang w:val="ru-RU" w:eastAsia="uk-UA"/>
        </w:rPr>
        <w:t xml:space="preserve"> </w:t>
      </w:r>
      <w:r w:rsidRPr="00C37B97">
        <w:rPr>
          <w:rFonts w:ascii="Times New Roman" w:hAnsi="Times New Roman" w:cs="Times New Roman"/>
          <w:bCs/>
          <w:sz w:val="28"/>
          <w:szCs w:val="28"/>
          <w:lang w:eastAsia="uk-UA"/>
        </w:rPr>
        <w:t>№ 11</w:t>
      </w:r>
      <w:r>
        <w:rPr>
          <w:rFonts w:ascii="Times New Roman" w:hAnsi="Times New Roman" w:cs="Times New Roman"/>
          <w:bCs/>
          <w:sz w:val="28"/>
          <w:szCs w:val="28"/>
          <w:lang w:eastAsia="uk-UA"/>
        </w:rPr>
        <w:t>10</w:t>
      </w:r>
      <w:r w:rsidRPr="00C37B97">
        <w:rPr>
          <w:rFonts w:ascii="Times New Roman" w:hAnsi="Times New Roman" w:cs="Times New Roman"/>
          <w:bCs/>
          <w:sz w:val="28"/>
          <w:szCs w:val="28"/>
          <w:lang w:eastAsia="uk-UA"/>
        </w:rPr>
        <w:t>-18-8-VIІI</w:t>
      </w:r>
    </w:p>
    <w:p w14:paraId="02447473" w14:textId="1734204B" w:rsidR="00B56A68" w:rsidRDefault="00B56A68" w:rsidP="00FC1260">
      <w:pPr>
        <w:pStyle w:val="1"/>
        <w:jc w:val="both"/>
        <w:rPr>
          <w:rFonts w:ascii="Times New Roman" w:hAnsi="Times New Roman" w:cs="Times New Roman"/>
          <w:bCs/>
          <w:sz w:val="28"/>
          <w:szCs w:val="28"/>
          <w:lang w:eastAsia="uk-UA"/>
        </w:rPr>
      </w:pPr>
    </w:p>
    <w:p w14:paraId="45C79FC9" w14:textId="77777777" w:rsidR="00B56A68" w:rsidRPr="00C37B97" w:rsidRDefault="00B56A68" w:rsidP="00FC1260">
      <w:pPr>
        <w:pStyle w:val="1"/>
        <w:jc w:val="both"/>
        <w:rPr>
          <w:rFonts w:ascii="Times New Roman" w:hAnsi="Times New Roman" w:cs="Times New Roman"/>
          <w:bCs/>
          <w:sz w:val="28"/>
          <w:szCs w:val="28"/>
          <w:lang w:eastAsia="uk-UA"/>
        </w:rPr>
      </w:pPr>
    </w:p>
    <w:p w14:paraId="368E90DD" w14:textId="6A1D1BDB" w:rsidR="00FC1260" w:rsidRPr="00C37B97" w:rsidRDefault="00FC1260" w:rsidP="00FC1260">
      <w:pPr>
        <w:ind w:left="5245"/>
        <w:rPr>
          <w:sz w:val="28"/>
          <w:szCs w:val="28"/>
        </w:rPr>
      </w:pPr>
      <w:r w:rsidRPr="00C37B97">
        <w:rPr>
          <w:bCs/>
          <w:sz w:val="28"/>
          <w:szCs w:val="28"/>
        </w:rPr>
        <w:t xml:space="preserve">          </w:t>
      </w:r>
      <w:proofErr w:type="spellStart"/>
      <w:r w:rsidRPr="00C37B97">
        <w:rPr>
          <w:sz w:val="28"/>
          <w:szCs w:val="28"/>
        </w:rPr>
        <w:t>Додаток</w:t>
      </w:r>
      <w:proofErr w:type="spellEnd"/>
      <w:r w:rsidRPr="00C37B97">
        <w:rPr>
          <w:sz w:val="28"/>
          <w:szCs w:val="28"/>
        </w:rPr>
        <w:t xml:space="preserve"> 1 </w:t>
      </w:r>
    </w:p>
    <w:p w14:paraId="1658456E" w14:textId="77777777" w:rsidR="00FC1260" w:rsidRPr="00C37B97" w:rsidRDefault="00FC1260" w:rsidP="00FC1260">
      <w:pPr>
        <w:rPr>
          <w:sz w:val="28"/>
          <w:szCs w:val="28"/>
        </w:rPr>
      </w:pPr>
      <w:r w:rsidRPr="00C37B97">
        <w:rPr>
          <w:sz w:val="28"/>
          <w:szCs w:val="28"/>
        </w:rPr>
        <w:t xml:space="preserve">                                                                до</w:t>
      </w:r>
      <w:r w:rsidRPr="00C37B97">
        <w:rPr>
          <w:b/>
          <w:bCs/>
          <w:sz w:val="28"/>
          <w:szCs w:val="28"/>
        </w:rPr>
        <w:t xml:space="preserve"> </w:t>
      </w:r>
      <w:proofErr w:type="spellStart"/>
      <w:r w:rsidRPr="00C37B97">
        <w:rPr>
          <w:sz w:val="28"/>
          <w:szCs w:val="28"/>
        </w:rPr>
        <w:t>рішення</w:t>
      </w:r>
      <w:proofErr w:type="spellEnd"/>
      <w:r w:rsidRPr="00C37B97">
        <w:rPr>
          <w:sz w:val="28"/>
          <w:szCs w:val="28"/>
        </w:rPr>
        <w:t xml:space="preserve"> Димерської </w:t>
      </w:r>
      <w:proofErr w:type="spellStart"/>
      <w:r w:rsidRPr="00C37B97">
        <w:rPr>
          <w:sz w:val="28"/>
          <w:szCs w:val="28"/>
        </w:rPr>
        <w:t>селищної</w:t>
      </w:r>
      <w:proofErr w:type="spellEnd"/>
      <w:r w:rsidRPr="00C37B97">
        <w:rPr>
          <w:sz w:val="28"/>
          <w:szCs w:val="28"/>
        </w:rPr>
        <w:t xml:space="preserve"> ради </w:t>
      </w:r>
    </w:p>
    <w:p w14:paraId="536C49F4" w14:textId="7F99B144" w:rsidR="00FC1260" w:rsidRPr="00C37B97" w:rsidRDefault="00FC1260" w:rsidP="00FC1260">
      <w:pPr>
        <w:pStyle w:val="1"/>
        <w:jc w:val="both"/>
        <w:rPr>
          <w:rFonts w:ascii="Times New Roman" w:hAnsi="Times New Roman" w:cs="Times New Roman"/>
          <w:bCs/>
          <w:sz w:val="28"/>
          <w:szCs w:val="28"/>
          <w:lang w:eastAsia="uk-UA"/>
        </w:rPr>
      </w:pPr>
      <w:r w:rsidRPr="00C37B97">
        <w:rPr>
          <w:rFonts w:ascii="Times New Roman" w:hAnsi="Times New Roman" w:cs="Times New Roman"/>
          <w:sz w:val="28"/>
          <w:szCs w:val="28"/>
        </w:rPr>
        <w:t xml:space="preserve">                                                                від 02 грудня 2022 року </w:t>
      </w:r>
      <w:r w:rsidRPr="00C11F6B">
        <w:rPr>
          <w:rFonts w:ascii="Times New Roman" w:hAnsi="Times New Roman" w:cs="Times New Roman"/>
          <w:sz w:val="28"/>
          <w:szCs w:val="28"/>
        </w:rPr>
        <w:t>№11</w:t>
      </w:r>
      <w:r>
        <w:rPr>
          <w:rFonts w:ascii="Times New Roman" w:hAnsi="Times New Roman" w:cs="Times New Roman"/>
          <w:sz w:val="28"/>
          <w:szCs w:val="28"/>
        </w:rPr>
        <w:t>10</w:t>
      </w:r>
      <w:r w:rsidRPr="00C11F6B">
        <w:rPr>
          <w:rFonts w:ascii="Times New Roman" w:hAnsi="Times New Roman" w:cs="Times New Roman"/>
          <w:sz w:val="28"/>
          <w:szCs w:val="28"/>
        </w:rPr>
        <w:t>-18-8-</w:t>
      </w:r>
      <w:r w:rsidRPr="00C37B97">
        <w:rPr>
          <w:rFonts w:ascii="Times New Roman" w:hAnsi="Times New Roman" w:cs="Times New Roman"/>
          <w:sz w:val="28"/>
          <w:szCs w:val="28"/>
        </w:rPr>
        <w:t>VIII</w:t>
      </w:r>
    </w:p>
    <w:p w14:paraId="7C5DE9EE" w14:textId="77777777" w:rsidR="00FC1260" w:rsidRPr="00C11F6B" w:rsidRDefault="00FC1260" w:rsidP="00FC1260">
      <w:pPr>
        <w:rPr>
          <w:szCs w:val="28"/>
          <w:lang w:val="uk-UA"/>
        </w:rPr>
      </w:pPr>
    </w:p>
    <w:p w14:paraId="37982727" w14:textId="0EB1E6DD" w:rsidR="001C2747" w:rsidRPr="00FC1260" w:rsidRDefault="001C2747" w:rsidP="001C2747">
      <w:pPr>
        <w:pStyle w:val="a3"/>
        <w:tabs>
          <w:tab w:val="left" w:pos="7201"/>
        </w:tabs>
        <w:ind w:left="924"/>
        <w:rPr>
          <w:sz w:val="28"/>
          <w:szCs w:val="28"/>
          <w:lang w:val="uk-UA"/>
        </w:rPr>
      </w:pPr>
    </w:p>
    <w:p w14:paraId="164806E3" w14:textId="1649B7E4" w:rsidR="001D2CC3" w:rsidRDefault="001D2CC3" w:rsidP="00C81FB1">
      <w:pPr>
        <w:pStyle w:val="a3"/>
        <w:tabs>
          <w:tab w:val="left" w:pos="7201"/>
        </w:tabs>
        <w:ind w:left="0"/>
        <w:rPr>
          <w:sz w:val="28"/>
          <w:szCs w:val="28"/>
          <w:lang w:val="uk-UA"/>
        </w:rPr>
      </w:pPr>
    </w:p>
    <w:p w14:paraId="25205F73" w14:textId="65FA8C67" w:rsidR="00B56A68" w:rsidRDefault="00B56A68" w:rsidP="00C81FB1">
      <w:pPr>
        <w:pStyle w:val="a3"/>
        <w:tabs>
          <w:tab w:val="left" w:pos="7201"/>
        </w:tabs>
        <w:ind w:left="0"/>
        <w:rPr>
          <w:sz w:val="28"/>
          <w:szCs w:val="28"/>
          <w:lang w:val="uk-UA"/>
        </w:rPr>
      </w:pPr>
    </w:p>
    <w:p w14:paraId="57E92C26" w14:textId="274F9AC1" w:rsidR="00B56A68" w:rsidRDefault="00B56A68" w:rsidP="00C81FB1">
      <w:pPr>
        <w:pStyle w:val="a3"/>
        <w:tabs>
          <w:tab w:val="left" w:pos="7201"/>
        </w:tabs>
        <w:ind w:left="0"/>
        <w:rPr>
          <w:sz w:val="28"/>
          <w:szCs w:val="28"/>
          <w:lang w:val="uk-UA"/>
        </w:rPr>
      </w:pPr>
    </w:p>
    <w:p w14:paraId="33F095A3" w14:textId="77777777" w:rsidR="00B56A68" w:rsidRPr="00FC1260" w:rsidRDefault="00B56A68" w:rsidP="00C81FB1">
      <w:pPr>
        <w:pStyle w:val="a3"/>
        <w:tabs>
          <w:tab w:val="left" w:pos="7201"/>
        </w:tabs>
        <w:ind w:left="0"/>
        <w:rPr>
          <w:sz w:val="28"/>
          <w:szCs w:val="28"/>
          <w:lang w:val="uk-UA"/>
        </w:rPr>
      </w:pPr>
    </w:p>
    <w:p w14:paraId="751DCB2F" w14:textId="77777777" w:rsidR="001D2CC3" w:rsidRPr="00FC1260" w:rsidRDefault="001D2CC3" w:rsidP="001D2CC3">
      <w:pPr>
        <w:jc w:val="center"/>
        <w:rPr>
          <w:b/>
          <w:bCs/>
          <w:sz w:val="28"/>
          <w:szCs w:val="28"/>
          <w:lang w:val="uk-UA" w:eastAsia="en-US"/>
        </w:rPr>
      </w:pPr>
      <w:r w:rsidRPr="00FC1260">
        <w:rPr>
          <w:b/>
          <w:bCs/>
          <w:sz w:val="28"/>
          <w:szCs w:val="28"/>
          <w:lang w:val="uk-UA"/>
        </w:rPr>
        <w:t>Програма</w:t>
      </w:r>
    </w:p>
    <w:p w14:paraId="1308D2BF" w14:textId="77777777" w:rsidR="001D2CC3" w:rsidRPr="00FC1260" w:rsidRDefault="001D2CC3" w:rsidP="001D2CC3">
      <w:pPr>
        <w:jc w:val="center"/>
        <w:rPr>
          <w:b/>
          <w:bCs/>
          <w:sz w:val="28"/>
          <w:szCs w:val="28"/>
          <w:lang w:val="uk-UA"/>
        </w:rPr>
      </w:pPr>
      <w:r w:rsidRPr="00FC1260">
        <w:rPr>
          <w:b/>
          <w:bCs/>
          <w:sz w:val="28"/>
          <w:szCs w:val="28"/>
          <w:lang w:val="uk-UA"/>
        </w:rPr>
        <w:t>проведення робіт з обстеження нерухомого майна, пошкодженого та знищеного внаслідок бойових дій, терористичних актів, диверсій, спричинених військовою агресією російської федерації на території Димерської селищної територіальної громади на 2022-2023 роки</w:t>
      </w:r>
    </w:p>
    <w:p w14:paraId="5489A8DA" w14:textId="77777777" w:rsidR="001D2CC3" w:rsidRPr="00FC1260" w:rsidRDefault="001D2CC3" w:rsidP="001D2CC3">
      <w:pPr>
        <w:jc w:val="center"/>
        <w:rPr>
          <w:b/>
          <w:bCs/>
          <w:sz w:val="28"/>
          <w:szCs w:val="28"/>
          <w:lang w:val="uk-UA"/>
        </w:rPr>
      </w:pPr>
    </w:p>
    <w:p w14:paraId="401F8744" w14:textId="77777777" w:rsidR="001D2CC3" w:rsidRPr="00FC1260" w:rsidRDefault="001D2CC3" w:rsidP="001D2CC3">
      <w:pPr>
        <w:jc w:val="center"/>
        <w:rPr>
          <w:b/>
          <w:bCs/>
          <w:sz w:val="28"/>
          <w:szCs w:val="28"/>
          <w:lang w:val="uk-UA"/>
        </w:rPr>
      </w:pPr>
    </w:p>
    <w:p w14:paraId="14950DE7" w14:textId="77777777" w:rsidR="001D2CC3" w:rsidRPr="00FC1260" w:rsidRDefault="001D2CC3" w:rsidP="001D2CC3">
      <w:pPr>
        <w:jc w:val="center"/>
        <w:rPr>
          <w:b/>
          <w:bCs/>
          <w:sz w:val="28"/>
          <w:szCs w:val="28"/>
          <w:lang w:val="uk-UA"/>
        </w:rPr>
      </w:pPr>
    </w:p>
    <w:p w14:paraId="3543145C" w14:textId="77777777" w:rsidR="001D2CC3" w:rsidRPr="00FC1260" w:rsidRDefault="001D2CC3" w:rsidP="001D2CC3">
      <w:pPr>
        <w:jc w:val="center"/>
        <w:rPr>
          <w:b/>
          <w:bCs/>
          <w:sz w:val="28"/>
          <w:szCs w:val="28"/>
          <w:lang w:val="uk-UA"/>
        </w:rPr>
      </w:pPr>
    </w:p>
    <w:p w14:paraId="6970E529" w14:textId="77777777" w:rsidR="001D2CC3" w:rsidRPr="00FC1260" w:rsidRDefault="001D2CC3" w:rsidP="001D2CC3">
      <w:pPr>
        <w:jc w:val="center"/>
        <w:rPr>
          <w:b/>
          <w:bCs/>
          <w:sz w:val="28"/>
          <w:szCs w:val="28"/>
          <w:lang w:val="uk-UA"/>
        </w:rPr>
      </w:pPr>
    </w:p>
    <w:p w14:paraId="2B144AA2" w14:textId="77777777" w:rsidR="001D2CC3" w:rsidRPr="00FC1260" w:rsidRDefault="001D2CC3" w:rsidP="001D2CC3">
      <w:pPr>
        <w:jc w:val="center"/>
        <w:rPr>
          <w:b/>
          <w:bCs/>
          <w:sz w:val="28"/>
          <w:szCs w:val="28"/>
          <w:lang w:val="uk-UA"/>
        </w:rPr>
      </w:pPr>
    </w:p>
    <w:p w14:paraId="4480028A" w14:textId="77777777" w:rsidR="001D2CC3" w:rsidRPr="00FC1260" w:rsidRDefault="001D2CC3" w:rsidP="001D2CC3">
      <w:pPr>
        <w:jc w:val="center"/>
        <w:rPr>
          <w:b/>
          <w:bCs/>
          <w:sz w:val="28"/>
          <w:szCs w:val="28"/>
          <w:lang w:val="uk-UA"/>
        </w:rPr>
      </w:pPr>
    </w:p>
    <w:p w14:paraId="7DEE523A" w14:textId="77777777" w:rsidR="001D2CC3" w:rsidRPr="00FC1260" w:rsidRDefault="001D2CC3" w:rsidP="001D2CC3">
      <w:pPr>
        <w:jc w:val="center"/>
        <w:rPr>
          <w:b/>
          <w:bCs/>
          <w:sz w:val="28"/>
          <w:szCs w:val="28"/>
          <w:lang w:val="uk-UA"/>
        </w:rPr>
      </w:pPr>
    </w:p>
    <w:p w14:paraId="3AD58311" w14:textId="77777777" w:rsidR="001D2CC3" w:rsidRPr="00FC1260" w:rsidRDefault="001D2CC3" w:rsidP="001D2CC3">
      <w:pPr>
        <w:jc w:val="center"/>
        <w:rPr>
          <w:b/>
          <w:bCs/>
          <w:sz w:val="28"/>
          <w:szCs w:val="28"/>
          <w:lang w:val="uk-UA"/>
        </w:rPr>
      </w:pPr>
    </w:p>
    <w:p w14:paraId="2C11F0BA" w14:textId="77777777" w:rsidR="001D2CC3" w:rsidRPr="00FC1260" w:rsidRDefault="001D2CC3" w:rsidP="001D2CC3">
      <w:pPr>
        <w:jc w:val="center"/>
        <w:rPr>
          <w:b/>
          <w:bCs/>
          <w:sz w:val="28"/>
          <w:szCs w:val="28"/>
          <w:lang w:val="uk-UA"/>
        </w:rPr>
      </w:pPr>
    </w:p>
    <w:p w14:paraId="474CE956" w14:textId="77777777" w:rsidR="001D2CC3" w:rsidRPr="00FC1260" w:rsidRDefault="001D2CC3" w:rsidP="001D2CC3">
      <w:pPr>
        <w:jc w:val="center"/>
        <w:rPr>
          <w:b/>
          <w:bCs/>
          <w:sz w:val="28"/>
          <w:szCs w:val="28"/>
          <w:lang w:val="uk-UA"/>
        </w:rPr>
      </w:pPr>
    </w:p>
    <w:p w14:paraId="6CA052F1" w14:textId="77777777" w:rsidR="001D2CC3" w:rsidRPr="00FC1260" w:rsidRDefault="001D2CC3" w:rsidP="001D2CC3">
      <w:pPr>
        <w:jc w:val="center"/>
        <w:rPr>
          <w:b/>
          <w:bCs/>
          <w:sz w:val="28"/>
          <w:szCs w:val="28"/>
          <w:lang w:val="uk-UA"/>
        </w:rPr>
      </w:pPr>
    </w:p>
    <w:p w14:paraId="5D9AEB6C" w14:textId="77777777" w:rsidR="001D2CC3" w:rsidRPr="00FC1260" w:rsidRDefault="001D2CC3" w:rsidP="001D2CC3">
      <w:pPr>
        <w:jc w:val="center"/>
        <w:rPr>
          <w:b/>
          <w:bCs/>
          <w:sz w:val="28"/>
          <w:szCs w:val="28"/>
          <w:lang w:val="uk-UA"/>
        </w:rPr>
      </w:pPr>
    </w:p>
    <w:p w14:paraId="1B468273" w14:textId="77777777" w:rsidR="001D2CC3" w:rsidRPr="00FC1260" w:rsidRDefault="001D2CC3" w:rsidP="001D2CC3">
      <w:pPr>
        <w:jc w:val="center"/>
        <w:rPr>
          <w:b/>
          <w:bCs/>
          <w:sz w:val="28"/>
          <w:szCs w:val="28"/>
          <w:lang w:val="uk-UA"/>
        </w:rPr>
      </w:pPr>
    </w:p>
    <w:p w14:paraId="7B07450C" w14:textId="77777777" w:rsidR="001D2CC3" w:rsidRPr="00FC1260" w:rsidRDefault="001D2CC3" w:rsidP="001D2CC3">
      <w:pPr>
        <w:jc w:val="center"/>
        <w:rPr>
          <w:b/>
          <w:bCs/>
          <w:sz w:val="28"/>
          <w:szCs w:val="28"/>
          <w:lang w:val="uk-UA"/>
        </w:rPr>
      </w:pPr>
    </w:p>
    <w:p w14:paraId="60F0E44E" w14:textId="77777777" w:rsidR="001D2CC3" w:rsidRPr="00FC1260" w:rsidRDefault="001D2CC3" w:rsidP="001D2CC3">
      <w:pPr>
        <w:jc w:val="center"/>
        <w:rPr>
          <w:b/>
          <w:bCs/>
          <w:sz w:val="28"/>
          <w:szCs w:val="28"/>
          <w:lang w:val="uk-UA"/>
        </w:rPr>
      </w:pPr>
    </w:p>
    <w:p w14:paraId="1473636C" w14:textId="204C83A0" w:rsidR="001D2CC3" w:rsidRDefault="001D2CC3" w:rsidP="001D2CC3">
      <w:pPr>
        <w:jc w:val="center"/>
        <w:rPr>
          <w:b/>
          <w:bCs/>
          <w:sz w:val="28"/>
          <w:szCs w:val="28"/>
          <w:lang w:val="uk-UA"/>
        </w:rPr>
      </w:pPr>
    </w:p>
    <w:p w14:paraId="32625250" w14:textId="00FCA1F4" w:rsidR="00B56A68" w:rsidRDefault="00B56A68" w:rsidP="001D2CC3">
      <w:pPr>
        <w:jc w:val="center"/>
        <w:rPr>
          <w:b/>
          <w:bCs/>
          <w:sz w:val="28"/>
          <w:szCs w:val="28"/>
          <w:lang w:val="uk-UA"/>
        </w:rPr>
      </w:pPr>
    </w:p>
    <w:p w14:paraId="76DDCDC7" w14:textId="362C37B7" w:rsidR="00B56A68" w:rsidRDefault="00B56A68" w:rsidP="001D2CC3">
      <w:pPr>
        <w:jc w:val="center"/>
        <w:rPr>
          <w:b/>
          <w:bCs/>
          <w:sz w:val="28"/>
          <w:szCs w:val="28"/>
          <w:lang w:val="uk-UA"/>
        </w:rPr>
      </w:pPr>
    </w:p>
    <w:p w14:paraId="59624690" w14:textId="2A39EF69" w:rsidR="00B56A68" w:rsidRDefault="00B56A68" w:rsidP="001D2CC3">
      <w:pPr>
        <w:jc w:val="center"/>
        <w:rPr>
          <w:b/>
          <w:bCs/>
          <w:sz w:val="28"/>
          <w:szCs w:val="28"/>
          <w:lang w:val="uk-UA"/>
        </w:rPr>
      </w:pPr>
    </w:p>
    <w:p w14:paraId="0BA2549B" w14:textId="6D948065" w:rsidR="00B56A68" w:rsidRDefault="00B56A68" w:rsidP="001D2CC3">
      <w:pPr>
        <w:jc w:val="center"/>
        <w:rPr>
          <w:b/>
          <w:bCs/>
          <w:sz w:val="28"/>
          <w:szCs w:val="28"/>
          <w:lang w:val="uk-UA"/>
        </w:rPr>
      </w:pPr>
    </w:p>
    <w:p w14:paraId="750E8478" w14:textId="48FCF172" w:rsidR="00B56A68" w:rsidRDefault="00B56A68" w:rsidP="001D2CC3">
      <w:pPr>
        <w:jc w:val="center"/>
        <w:rPr>
          <w:b/>
          <w:bCs/>
          <w:sz w:val="28"/>
          <w:szCs w:val="28"/>
          <w:lang w:val="uk-UA"/>
        </w:rPr>
      </w:pPr>
    </w:p>
    <w:p w14:paraId="2AC77403" w14:textId="40BA6983" w:rsidR="00B56A68" w:rsidRDefault="00B56A68" w:rsidP="001D2CC3">
      <w:pPr>
        <w:jc w:val="center"/>
        <w:rPr>
          <w:b/>
          <w:bCs/>
          <w:sz w:val="28"/>
          <w:szCs w:val="28"/>
          <w:lang w:val="uk-UA"/>
        </w:rPr>
      </w:pPr>
    </w:p>
    <w:p w14:paraId="4A6E98F0" w14:textId="0FEDFA92" w:rsidR="00B56A68" w:rsidRDefault="00B56A68" w:rsidP="001D2CC3">
      <w:pPr>
        <w:jc w:val="center"/>
        <w:rPr>
          <w:b/>
          <w:bCs/>
          <w:sz w:val="28"/>
          <w:szCs w:val="28"/>
          <w:lang w:val="uk-UA"/>
        </w:rPr>
      </w:pPr>
    </w:p>
    <w:p w14:paraId="37B25C2D" w14:textId="5086F979" w:rsidR="00B56A68" w:rsidRDefault="00B56A68" w:rsidP="001D2CC3">
      <w:pPr>
        <w:jc w:val="center"/>
        <w:rPr>
          <w:b/>
          <w:bCs/>
          <w:sz w:val="28"/>
          <w:szCs w:val="28"/>
          <w:lang w:val="uk-UA"/>
        </w:rPr>
      </w:pPr>
    </w:p>
    <w:p w14:paraId="651D699A" w14:textId="34692033" w:rsidR="00B56A68" w:rsidRDefault="00B56A68" w:rsidP="001D2CC3">
      <w:pPr>
        <w:jc w:val="center"/>
        <w:rPr>
          <w:b/>
          <w:bCs/>
          <w:sz w:val="28"/>
          <w:szCs w:val="28"/>
          <w:lang w:val="uk-UA"/>
        </w:rPr>
      </w:pPr>
    </w:p>
    <w:p w14:paraId="29B9ECF8" w14:textId="715C833E" w:rsidR="001D2CC3" w:rsidRDefault="001D2CC3" w:rsidP="001D2CC3">
      <w:pPr>
        <w:jc w:val="center"/>
        <w:rPr>
          <w:b/>
          <w:bCs/>
          <w:sz w:val="28"/>
          <w:szCs w:val="28"/>
          <w:lang w:val="uk-UA"/>
        </w:rPr>
      </w:pPr>
    </w:p>
    <w:p w14:paraId="0523D8F7" w14:textId="1B82351F" w:rsidR="00B56A68" w:rsidRDefault="00B56A68" w:rsidP="001D2CC3">
      <w:pPr>
        <w:jc w:val="center"/>
        <w:rPr>
          <w:b/>
          <w:bCs/>
          <w:sz w:val="28"/>
          <w:szCs w:val="28"/>
          <w:lang w:val="uk-UA"/>
        </w:rPr>
      </w:pPr>
    </w:p>
    <w:p w14:paraId="6D3C9B3C" w14:textId="77777777" w:rsidR="00B13C94" w:rsidRPr="00FC1260" w:rsidRDefault="00B13C94" w:rsidP="001D2CC3">
      <w:pPr>
        <w:jc w:val="center"/>
        <w:rPr>
          <w:b/>
          <w:bCs/>
          <w:sz w:val="28"/>
          <w:szCs w:val="28"/>
          <w:lang w:val="uk-UA"/>
        </w:rPr>
      </w:pPr>
    </w:p>
    <w:p w14:paraId="7FF628AB" w14:textId="7CA028E7" w:rsidR="001D2CC3" w:rsidRDefault="001D2CC3" w:rsidP="00B13C94">
      <w:pPr>
        <w:jc w:val="center"/>
        <w:rPr>
          <w:b/>
          <w:bCs/>
          <w:sz w:val="28"/>
          <w:szCs w:val="28"/>
          <w:lang w:val="uk-UA"/>
        </w:rPr>
      </w:pPr>
    </w:p>
    <w:p w14:paraId="274E1124" w14:textId="77777777" w:rsidR="008F60CF" w:rsidRPr="00FC1260" w:rsidRDefault="008F60CF" w:rsidP="00B13C94">
      <w:pPr>
        <w:jc w:val="center"/>
        <w:rPr>
          <w:b/>
          <w:bCs/>
          <w:sz w:val="28"/>
          <w:szCs w:val="28"/>
          <w:lang w:val="uk-UA"/>
        </w:rPr>
      </w:pPr>
    </w:p>
    <w:p w14:paraId="40DF7C31" w14:textId="50870B3B" w:rsidR="001D2CC3" w:rsidRPr="00FC1260" w:rsidRDefault="001266F9" w:rsidP="00B13C94">
      <w:pPr>
        <w:jc w:val="center"/>
        <w:rPr>
          <w:b/>
          <w:bCs/>
          <w:sz w:val="28"/>
          <w:szCs w:val="28"/>
          <w:lang w:val="uk-UA"/>
        </w:rPr>
      </w:pPr>
      <w:r>
        <w:rPr>
          <w:b/>
          <w:bCs/>
          <w:sz w:val="28"/>
          <w:szCs w:val="28"/>
          <w:lang w:val="uk-UA"/>
        </w:rPr>
        <w:t xml:space="preserve">смт Димер </w:t>
      </w:r>
      <w:r w:rsidR="001D2CC3" w:rsidRPr="00FC1260">
        <w:rPr>
          <w:b/>
          <w:bCs/>
          <w:sz w:val="28"/>
          <w:szCs w:val="28"/>
          <w:lang w:val="uk-UA"/>
        </w:rPr>
        <w:t>2022</w:t>
      </w:r>
      <w:r w:rsidR="00B56A68">
        <w:rPr>
          <w:b/>
          <w:bCs/>
          <w:sz w:val="28"/>
          <w:szCs w:val="28"/>
          <w:lang w:val="uk-UA"/>
        </w:rPr>
        <w:t xml:space="preserve"> рік</w:t>
      </w:r>
    </w:p>
    <w:p w14:paraId="58AC3552" w14:textId="77777777" w:rsidR="001D2CC3" w:rsidRPr="00FC1260" w:rsidRDefault="001D2CC3" w:rsidP="001D2CC3">
      <w:pPr>
        <w:jc w:val="center"/>
        <w:rPr>
          <w:b/>
          <w:bCs/>
          <w:sz w:val="28"/>
          <w:szCs w:val="28"/>
          <w:lang w:val="uk-UA"/>
        </w:rPr>
      </w:pPr>
    </w:p>
    <w:p w14:paraId="7F671CC6" w14:textId="77777777" w:rsidR="001D2CC3" w:rsidRPr="00FC1260" w:rsidRDefault="001D2CC3" w:rsidP="001D2CC3">
      <w:pPr>
        <w:jc w:val="center"/>
        <w:rPr>
          <w:b/>
          <w:bCs/>
          <w:sz w:val="28"/>
          <w:szCs w:val="28"/>
          <w:lang w:val="uk-UA"/>
        </w:rPr>
      </w:pPr>
    </w:p>
    <w:p w14:paraId="31C7C94C" w14:textId="77777777" w:rsidR="001D2CC3" w:rsidRPr="00B56A68" w:rsidRDefault="001D2CC3" w:rsidP="001D2CC3">
      <w:pPr>
        <w:jc w:val="center"/>
        <w:rPr>
          <w:b/>
          <w:bCs/>
          <w:sz w:val="28"/>
          <w:szCs w:val="28"/>
          <w:lang w:val="uk-UA"/>
        </w:rPr>
      </w:pPr>
      <w:r w:rsidRPr="00B56A68">
        <w:rPr>
          <w:b/>
          <w:bCs/>
          <w:sz w:val="28"/>
          <w:szCs w:val="28"/>
          <w:lang w:val="uk-UA"/>
        </w:rPr>
        <w:t>П А С П О Р Т</w:t>
      </w:r>
    </w:p>
    <w:p w14:paraId="65DC65CE" w14:textId="77777777" w:rsidR="00B56A68" w:rsidRDefault="001D2CC3" w:rsidP="001D2CC3">
      <w:pPr>
        <w:tabs>
          <w:tab w:val="left" w:pos="0"/>
        </w:tabs>
        <w:jc w:val="center"/>
        <w:rPr>
          <w:b/>
          <w:bCs/>
          <w:sz w:val="28"/>
          <w:szCs w:val="28"/>
          <w:lang w:val="uk-UA"/>
        </w:rPr>
      </w:pPr>
      <w:r w:rsidRPr="00B56A68">
        <w:rPr>
          <w:b/>
          <w:bCs/>
          <w:sz w:val="28"/>
          <w:szCs w:val="28"/>
          <w:lang w:val="uk-UA"/>
        </w:rPr>
        <w:t xml:space="preserve">Програми проведення  робіт з обстеження нерухомого майна, пошкодженого та знищеного внаслідок бойових дій, терористичних актів, диверсій, спричинених військовою агресією російської федерації на території Димерської селищної територіальної громади </w:t>
      </w:r>
    </w:p>
    <w:p w14:paraId="58823BB4" w14:textId="58D7B234" w:rsidR="001D2CC3" w:rsidRPr="00B56A68" w:rsidRDefault="001D2CC3" w:rsidP="001D2CC3">
      <w:pPr>
        <w:tabs>
          <w:tab w:val="left" w:pos="0"/>
        </w:tabs>
        <w:jc w:val="center"/>
        <w:rPr>
          <w:b/>
          <w:bCs/>
          <w:sz w:val="28"/>
          <w:szCs w:val="28"/>
          <w:lang w:val="uk-UA"/>
        </w:rPr>
      </w:pPr>
      <w:r w:rsidRPr="00B56A68">
        <w:rPr>
          <w:b/>
          <w:bCs/>
          <w:sz w:val="28"/>
          <w:szCs w:val="28"/>
          <w:lang w:val="uk-UA"/>
        </w:rPr>
        <w:t>на 2022-2023 роки</w:t>
      </w:r>
    </w:p>
    <w:p w14:paraId="17395317" w14:textId="77777777" w:rsidR="001D2CC3" w:rsidRPr="00FC1260" w:rsidRDefault="001D2CC3" w:rsidP="001D2CC3">
      <w:pPr>
        <w:tabs>
          <w:tab w:val="left" w:pos="0"/>
        </w:tabs>
        <w:jc w:val="center"/>
        <w:rPr>
          <w:sz w:val="28"/>
          <w:szCs w:val="28"/>
          <w:lang w:val="uk-UA"/>
        </w:rPr>
      </w:pPr>
    </w:p>
    <w:tbl>
      <w:tblPr>
        <w:tblStyle w:val="a5"/>
        <w:tblW w:w="9923" w:type="dxa"/>
        <w:tblInd w:w="-289" w:type="dxa"/>
        <w:tblLook w:val="04A0" w:firstRow="1" w:lastRow="0" w:firstColumn="1" w:lastColumn="0" w:noHBand="0" w:noVBand="1"/>
      </w:tblPr>
      <w:tblGrid>
        <w:gridCol w:w="562"/>
        <w:gridCol w:w="4117"/>
        <w:gridCol w:w="5244"/>
      </w:tblGrid>
      <w:tr w:rsidR="001D2CC3" w:rsidRPr="00FC1260" w14:paraId="5FF667E3" w14:textId="77777777" w:rsidTr="001D2CC3">
        <w:tc>
          <w:tcPr>
            <w:tcW w:w="562" w:type="dxa"/>
            <w:tcBorders>
              <w:top w:val="single" w:sz="4" w:space="0" w:color="auto"/>
              <w:left w:val="single" w:sz="4" w:space="0" w:color="auto"/>
              <w:bottom w:val="single" w:sz="4" w:space="0" w:color="auto"/>
              <w:right w:val="single" w:sz="4" w:space="0" w:color="auto"/>
            </w:tcBorders>
            <w:hideMark/>
          </w:tcPr>
          <w:p w14:paraId="0D356603" w14:textId="77777777" w:rsidR="001D2CC3" w:rsidRPr="00FC1260" w:rsidRDefault="001D2CC3">
            <w:pPr>
              <w:jc w:val="both"/>
              <w:rPr>
                <w:sz w:val="28"/>
                <w:szCs w:val="28"/>
                <w:lang w:val="uk-UA"/>
              </w:rPr>
            </w:pPr>
            <w:r w:rsidRPr="00FC1260">
              <w:rPr>
                <w:sz w:val="28"/>
                <w:szCs w:val="28"/>
                <w:lang w:val="uk-UA"/>
              </w:rPr>
              <w:t>1</w:t>
            </w:r>
          </w:p>
        </w:tc>
        <w:tc>
          <w:tcPr>
            <w:tcW w:w="4117" w:type="dxa"/>
            <w:tcBorders>
              <w:top w:val="single" w:sz="4" w:space="0" w:color="auto"/>
              <w:left w:val="single" w:sz="4" w:space="0" w:color="auto"/>
              <w:bottom w:val="single" w:sz="4" w:space="0" w:color="auto"/>
              <w:right w:val="single" w:sz="4" w:space="0" w:color="auto"/>
            </w:tcBorders>
            <w:hideMark/>
          </w:tcPr>
          <w:p w14:paraId="54972D99" w14:textId="77777777" w:rsidR="001D2CC3" w:rsidRPr="00FC1260" w:rsidRDefault="001D2CC3">
            <w:pPr>
              <w:jc w:val="both"/>
              <w:rPr>
                <w:sz w:val="28"/>
                <w:szCs w:val="28"/>
                <w:lang w:val="uk-UA"/>
              </w:rPr>
            </w:pPr>
            <w:r w:rsidRPr="00FC1260">
              <w:rPr>
                <w:sz w:val="28"/>
                <w:szCs w:val="28"/>
                <w:lang w:val="uk-UA"/>
              </w:rPr>
              <w:t>Ініціатор розроблення Програми</w:t>
            </w:r>
          </w:p>
        </w:tc>
        <w:tc>
          <w:tcPr>
            <w:tcW w:w="5244" w:type="dxa"/>
            <w:tcBorders>
              <w:top w:val="single" w:sz="4" w:space="0" w:color="auto"/>
              <w:left w:val="single" w:sz="4" w:space="0" w:color="auto"/>
              <w:bottom w:val="single" w:sz="4" w:space="0" w:color="auto"/>
              <w:right w:val="single" w:sz="4" w:space="0" w:color="auto"/>
            </w:tcBorders>
            <w:hideMark/>
          </w:tcPr>
          <w:p w14:paraId="46BD1C60" w14:textId="77777777" w:rsidR="001D2CC3" w:rsidRPr="00FC1260" w:rsidRDefault="001D2CC3">
            <w:pPr>
              <w:jc w:val="both"/>
              <w:rPr>
                <w:sz w:val="28"/>
                <w:szCs w:val="28"/>
                <w:lang w:val="uk-UA"/>
              </w:rPr>
            </w:pPr>
            <w:proofErr w:type="spellStart"/>
            <w:r w:rsidRPr="00FC1260">
              <w:rPr>
                <w:sz w:val="28"/>
                <w:szCs w:val="28"/>
                <w:lang w:val="uk-UA"/>
              </w:rPr>
              <w:t>Димерська</w:t>
            </w:r>
            <w:proofErr w:type="spellEnd"/>
            <w:r w:rsidRPr="00FC1260">
              <w:rPr>
                <w:sz w:val="28"/>
                <w:szCs w:val="28"/>
                <w:lang w:val="uk-UA"/>
              </w:rPr>
              <w:t xml:space="preserve"> селищна рада</w:t>
            </w:r>
          </w:p>
        </w:tc>
      </w:tr>
      <w:tr w:rsidR="001D2CC3" w:rsidRPr="00FC1260" w14:paraId="6E182C0A" w14:textId="77777777" w:rsidTr="001D2CC3">
        <w:tc>
          <w:tcPr>
            <w:tcW w:w="562" w:type="dxa"/>
            <w:tcBorders>
              <w:top w:val="single" w:sz="4" w:space="0" w:color="auto"/>
              <w:left w:val="single" w:sz="4" w:space="0" w:color="auto"/>
              <w:bottom w:val="single" w:sz="4" w:space="0" w:color="auto"/>
              <w:right w:val="single" w:sz="4" w:space="0" w:color="auto"/>
            </w:tcBorders>
            <w:hideMark/>
          </w:tcPr>
          <w:p w14:paraId="0AFC6794" w14:textId="77777777" w:rsidR="001D2CC3" w:rsidRPr="00FC1260" w:rsidRDefault="001D2CC3">
            <w:pPr>
              <w:jc w:val="both"/>
              <w:rPr>
                <w:sz w:val="28"/>
                <w:szCs w:val="28"/>
                <w:lang w:val="uk-UA"/>
              </w:rPr>
            </w:pPr>
            <w:r w:rsidRPr="00FC1260">
              <w:rPr>
                <w:sz w:val="28"/>
                <w:szCs w:val="28"/>
                <w:lang w:val="uk-UA"/>
              </w:rPr>
              <w:t>2</w:t>
            </w:r>
          </w:p>
        </w:tc>
        <w:tc>
          <w:tcPr>
            <w:tcW w:w="4117" w:type="dxa"/>
            <w:tcBorders>
              <w:top w:val="single" w:sz="4" w:space="0" w:color="auto"/>
              <w:left w:val="single" w:sz="4" w:space="0" w:color="auto"/>
              <w:bottom w:val="single" w:sz="4" w:space="0" w:color="auto"/>
              <w:right w:val="single" w:sz="4" w:space="0" w:color="auto"/>
            </w:tcBorders>
            <w:hideMark/>
          </w:tcPr>
          <w:p w14:paraId="101E52C3" w14:textId="77777777" w:rsidR="001D2CC3" w:rsidRPr="00FC1260" w:rsidRDefault="001D2CC3">
            <w:pPr>
              <w:jc w:val="both"/>
              <w:rPr>
                <w:sz w:val="28"/>
                <w:szCs w:val="28"/>
                <w:lang w:val="uk-UA"/>
              </w:rPr>
            </w:pPr>
            <w:r w:rsidRPr="00FC1260">
              <w:rPr>
                <w:sz w:val="28"/>
                <w:szCs w:val="28"/>
                <w:lang w:val="uk-UA"/>
              </w:rPr>
              <w:t>Розробник Програми</w:t>
            </w:r>
          </w:p>
        </w:tc>
        <w:tc>
          <w:tcPr>
            <w:tcW w:w="5244" w:type="dxa"/>
            <w:tcBorders>
              <w:top w:val="single" w:sz="4" w:space="0" w:color="auto"/>
              <w:left w:val="single" w:sz="4" w:space="0" w:color="auto"/>
              <w:bottom w:val="single" w:sz="4" w:space="0" w:color="auto"/>
              <w:right w:val="single" w:sz="4" w:space="0" w:color="auto"/>
            </w:tcBorders>
            <w:hideMark/>
          </w:tcPr>
          <w:p w14:paraId="7659CCF1" w14:textId="77777777" w:rsidR="001D2CC3" w:rsidRPr="00FC1260" w:rsidRDefault="001D2CC3">
            <w:pPr>
              <w:jc w:val="both"/>
              <w:rPr>
                <w:b/>
                <w:bCs/>
                <w:sz w:val="28"/>
                <w:szCs w:val="28"/>
                <w:lang w:val="uk-UA"/>
              </w:rPr>
            </w:pPr>
            <w:proofErr w:type="spellStart"/>
            <w:r w:rsidRPr="00FC1260">
              <w:rPr>
                <w:rStyle w:val="a4"/>
                <w:b w:val="0"/>
                <w:bCs w:val="0"/>
                <w:color w:val="000000"/>
                <w:sz w:val="28"/>
                <w:szCs w:val="28"/>
              </w:rPr>
              <w:t>Відділ</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архітектури</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житлово-комунального</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господарства</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комунальної</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власності</w:t>
            </w:r>
            <w:proofErr w:type="spellEnd"/>
            <w:r w:rsidRPr="00FC1260">
              <w:rPr>
                <w:rStyle w:val="a4"/>
                <w:b w:val="0"/>
                <w:bCs w:val="0"/>
                <w:color w:val="000000"/>
                <w:sz w:val="28"/>
                <w:szCs w:val="28"/>
              </w:rPr>
              <w:t xml:space="preserve">, благоустрою та </w:t>
            </w:r>
            <w:proofErr w:type="spellStart"/>
            <w:r w:rsidRPr="00FC1260">
              <w:rPr>
                <w:rStyle w:val="a4"/>
                <w:b w:val="0"/>
                <w:bCs w:val="0"/>
                <w:color w:val="000000"/>
                <w:sz w:val="28"/>
                <w:szCs w:val="28"/>
              </w:rPr>
              <w:t>охорони</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навколишнього</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середовища</w:t>
            </w:r>
            <w:proofErr w:type="spellEnd"/>
            <w:r w:rsidRPr="00FC1260">
              <w:rPr>
                <w:rStyle w:val="a4"/>
                <w:b w:val="0"/>
                <w:bCs w:val="0"/>
                <w:color w:val="000000"/>
                <w:sz w:val="28"/>
                <w:szCs w:val="28"/>
                <w:lang w:val="uk-UA"/>
              </w:rPr>
              <w:t>,</w:t>
            </w:r>
            <w:r w:rsidRPr="00FC1260">
              <w:rPr>
                <w:rStyle w:val="a4"/>
                <w:color w:val="000000"/>
                <w:sz w:val="28"/>
                <w:szCs w:val="28"/>
                <w:lang w:val="uk-UA"/>
              </w:rPr>
              <w:t xml:space="preserve"> </w:t>
            </w:r>
            <w:r w:rsidRPr="00FC1260">
              <w:rPr>
                <w:rStyle w:val="a4"/>
                <w:b w:val="0"/>
                <w:bCs w:val="0"/>
                <w:color w:val="000000"/>
                <w:sz w:val="28"/>
                <w:szCs w:val="28"/>
                <w:lang w:val="uk-UA"/>
              </w:rPr>
              <w:t>в</w:t>
            </w:r>
            <w:proofErr w:type="spellStart"/>
            <w:r w:rsidRPr="00FC1260">
              <w:rPr>
                <w:rStyle w:val="a4"/>
                <w:b w:val="0"/>
                <w:bCs w:val="0"/>
                <w:color w:val="000000"/>
                <w:sz w:val="28"/>
                <w:szCs w:val="28"/>
              </w:rPr>
              <w:t>ідділ</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бухгалтерського</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обліку</w:t>
            </w:r>
            <w:proofErr w:type="spellEnd"/>
            <w:r w:rsidRPr="00FC1260">
              <w:rPr>
                <w:rStyle w:val="a4"/>
                <w:b w:val="0"/>
                <w:bCs w:val="0"/>
                <w:color w:val="000000"/>
                <w:sz w:val="28"/>
                <w:szCs w:val="28"/>
              </w:rPr>
              <w:t xml:space="preserve"> та </w:t>
            </w:r>
            <w:proofErr w:type="spellStart"/>
            <w:r w:rsidRPr="00FC1260">
              <w:rPr>
                <w:rStyle w:val="a4"/>
                <w:b w:val="0"/>
                <w:bCs w:val="0"/>
                <w:color w:val="000000"/>
                <w:sz w:val="28"/>
                <w:szCs w:val="28"/>
              </w:rPr>
              <w:t>звітнос</w:t>
            </w:r>
            <w:proofErr w:type="spellEnd"/>
            <w:r w:rsidRPr="00FC1260">
              <w:rPr>
                <w:rStyle w:val="a4"/>
                <w:b w:val="0"/>
                <w:bCs w:val="0"/>
                <w:color w:val="000000"/>
                <w:sz w:val="28"/>
                <w:szCs w:val="28"/>
                <w:lang w:val="uk-UA"/>
              </w:rPr>
              <w:t>ті, фінансове управління</w:t>
            </w:r>
          </w:p>
        </w:tc>
      </w:tr>
      <w:tr w:rsidR="001D2CC3" w:rsidRPr="001266F9" w14:paraId="234491A1" w14:textId="77777777" w:rsidTr="001D2CC3">
        <w:tc>
          <w:tcPr>
            <w:tcW w:w="562" w:type="dxa"/>
            <w:tcBorders>
              <w:top w:val="single" w:sz="4" w:space="0" w:color="auto"/>
              <w:left w:val="single" w:sz="4" w:space="0" w:color="auto"/>
              <w:bottom w:val="single" w:sz="4" w:space="0" w:color="auto"/>
              <w:right w:val="single" w:sz="4" w:space="0" w:color="auto"/>
            </w:tcBorders>
            <w:hideMark/>
          </w:tcPr>
          <w:p w14:paraId="305E6A74" w14:textId="77777777" w:rsidR="001D2CC3" w:rsidRPr="00FC1260" w:rsidRDefault="001D2CC3">
            <w:pPr>
              <w:jc w:val="both"/>
              <w:rPr>
                <w:sz w:val="28"/>
                <w:szCs w:val="28"/>
                <w:lang w:val="uk-UA"/>
              </w:rPr>
            </w:pPr>
            <w:r w:rsidRPr="00FC1260">
              <w:rPr>
                <w:sz w:val="28"/>
                <w:szCs w:val="28"/>
                <w:lang w:val="uk-UA"/>
              </w:rPr>
              <w:t>3</w:t>
            </w:r>
          </w:p>
        </w:tc>
        <w:tc>
          <w:tcPr>
            <w:tcW w:w="4117" w:type="dxa"/>
            <w:tcBorders>
              <w:top w:val="single" w:sz="4" w:space="0" w:color="auto"/>
              <w:left w:val="single" w:sz="4" w:space="0" w:color="auto"/>
              <w:bottom w:val="single" w:sz="4" w:space="0" w:color="auto"/>
              <w:right w:val="single" w:sz="4" w:space="0" w:color="auto"/>
            </w:tcBorders>
            <w:hideMark/>
          </w:tcPr>
          <w:p w14:paraId="3126B07E" w14:textId="77777777" w:rsidR="001D2CC3" w:rsidRPr="00FC1260" w:rsidRDefault="001D2CC3">
            <w:pPr>
              <w:jc w:val="both"/>
              <w:rPr>
                <w:sz w:val="28"/>
                <w:szCs w:val="28"/>
                <w:lang w:val="uk-UA"/>
              </w:rPr>
            </w:pPr>
            <w:r w:rsidRPr="00FC1260">
              <w:rPr>
                <w:sz w:val="28"/>
                <w:szCs w:val="28"/>
                <w:lang w:val="uk-UA"/>
              </w:rPr>
              <w:t>Нормативні акти, що стали підставою для розроблення програми</w:t>
            </w:r>
          </w:p>
        </w:tc>
        <w:tc>
          <w:tcPr>
            <w:tcW w:w="5244" w:type="dxa"/>
            <w:tcBorders>
              <w:top w:val="single" w:sz="4" w:space="0" w:color="auto"/>
              <w:left w:val="single" w:sz="4" w:space="0" w:color="auto"/>
              <w:bottom w:val="single" w:sz="4" w:space="0" w:color="auto"/>
              <w:right w:val="single" w:sz="4" w:space="0" w:color="auto"/>
            </w:tcBorders>
            <w:hideMark/>
          </w:tcPr>
          <w:p w14:paraId="344DAF23" w14:textId="77777777" w:rsidR="001D2CC3" w:rsidRPr="00FC1260" w:rsidRDefault="001D2CC3">
            <w:pPr>
              <w:jc w:val="both"/>
              <w:rPr>
                <w:sz w:val="28"/>
                <w:szCs w:val="28"/>
                <w:lang w:val="uk-UA"/>
              </w:rPr>
            </w:pPr>
            <w:r w:rsidRPr="00FC1260">
              <w:rPr>
                <w:sz w:val="28"/>
                <w:szCs w:val="28"/>
                <w:lang w:val="uk-UA"/>
              </w:rPr>
              <w:t>Кодекс цивільного захисту України, Закон України «Про правовий режим воєнного стану», «Про внесення змін до деяких законів України щодо забезпечення керованості державою в умовах воєнного стану», «Про місцеве самоврядування в Україні»,  Постанови КМУ №4723 «Про затвердження Порядку виконання невідкладних робіт щодо ліквідації наслідків збройної агресії російської федерації,  пов’язаних із пошкодженням будівель та споруд»</w:t>
            </w:r>
          </w:p>
        </w:tc>
      </w:tr>
      <w:tr w:rsidR="001D2CC3" w:rsidRPr="00FC1260" w14:paraId="1FC76A1B" w14:textId="77777777" w:rsidTr="001D2CC3">
        <w:tc>
          <w:tcPr>
            <w:tcW w:w="562" w:type="dxa"/>
            <w:tcBorders>
              <w:top w:val="single" w:sz="4" w:space="0" w:color="auto"/>
              <w:left w:val="single" w:sz="4" w:space="0" w:color="auto"/>
              <w:bottom w:val="single" w:sz="4" w:space="0" w:color="auto"/>
              <w:right w:val="single" w:sz="4" w:space="0" w:color="auto"/>
            </w:tcBorders>
            <w:hideMark/>
          </w:tcPr>
          <w:p w14:paraId="1893A502" w14:textId="77777777" w:rsidR="001D2CC3" w:rsidRPr="00FC1260" w:rsidRDefault="001D2CC3">
            <w:pPr>
              <w:jc w:val="both"/>
              <w:rPr>
                <w:sz w:val="28"/>
                <w:szCs w:val="28"/>
                <w:lang w:val="uk-UA"/>
              </w:rPr>
            </w:pPr>
            <w:r w:rsidRPr="00FC1260">
              <w:rPr>
                <w:sz w:val="28"/>
                <w:szCs w:val="28"/>
                <w:lang w:val="uk-UA"/>
              </w:rPr>
              <w:t>4</w:t>
            </w:r>
          </w:p>
        </w:tc>
        <w:tc>
          <w:tcPr>
            <w:tcW w:w="4117" w:type="dxa"/>
            <w:tcBorders>
              <w:top w:val="single" w:sz="4" w:space="0" w:color="auto"/>
              <w:left w:val="single" w:sz="4" w:space="0" w:color="auto"/>
              <w:bottom w:val="single" w:sz="4" w:space="0" w:color="auto"/>
              <w:right w:val="single" w:sz="4" w:space="0" w:color="auto"/>
            </w:tcBorders>
            <w:hideMark/>
          </w:tcPr>
          <w:p w14:paraId="732DF732" w14:textId="77777777" w:rsidR="001D2CC3" w:rsidRPr="00FC1260" w:rsidRDefault="001D2CC3">
            <w:pPr>
              <w:jc w:val="both"/>
              <w:rPr>
                <w:sz w:val="28"/>
                <w:szCs w:val="28"/>
                <w:lang w:val="uk-UA"/>
              </w:rPr>
            </w:pPr>
            <w:r w:rsidRPr="00FC1260">
              <w:rPr>
                <w:sz w:val="28"/>
                <w:szCs w:val="28"/>
                <w:lang w:val="uk-UA"/>
              </w:rPr>
              <w:t>Відповідальні виконавці Програми</w:t>
            </w:r>
          </w:p>
        </w:tc>
        <w:tc>
          <w:tcPr>
            <w:tcW w:w="5244" w:type="dxa"/>
            <w:tcBorders>
              <w:top w:val="single" w:sz="4" w:space="0" w:color="auto"/>
              <w:left w:val="single" w:sz="4" w:space="0" w:color="auto"/>
              <w:bottom w:val="single" w:sz="4" w:space="0" w:color="auto"/>
              <w:right w:val="single" w:sz="4" w:space="0" w:color="auto"/>
            </w:tcBorders>
            <w:hideMark/>
          </w:tcPr>
          <w:p w14:paraId="45711F37" w14:textId="77777777" w:rsidR="001D2CC3" w:rsidRPr="00FC1260" w:rsidRDefault="001D2CC3">
            <w:pPr>
              <w:jc w:val="both"/>
              <w:rPr>
                <w:sz w:val="28"/>
                <w:szCs w:val="28"/>
                <w:lang w:val="uk-UA"/>
              </w:rPr>
            </w:pPr>
            <w:proofErr w:type="spellStart"/>
            <w:r w:rsidRPr="00FC1260">
              <w:rPr>
                <w:rStyle w:val="a4"/>
                <w:b w:val="0"/>
                <w:bCs w:val="0"/>
                <w:color w:val="000000"/>
                <w:sz w:val="28"/>
                <w:szCs w:val="28"/>
              </w:rPr>
              <w:t>Відділ</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архітектури</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житлово-комунального</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господарства</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комунальної</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власності</w:t>
            </w:r>
            <w:proofErr w:type="spellEnd"/>
            <w:r w:rsidRPr="00FC1260">
              <w:rPr>
                <w:rStyle w:val="a4"/>
                <w:b w:val="0"/>
                <w:bCs w:val="0"/>
                <w:color w:val="000000"/>
                <w:sz w:val="28"/>
                <w:szCs w:val="28"/>
              </w:rPr>
              <w:t xml:space="preserve">, благоустрою та </w:t>
            </w:r>
            <w:proofErr w:type="spellStart"/>
            <w:r w:rsidRPr="00FC1260">
              <w:rPr>
                <w:rStyle w:val="a4"/>
                <w:b w:val="0"/>
                <w:bCs w:val="0"/>
                <w:color w:val="000000"/>
                <w:sz w:val="28"/>
                <w:szCs w:val="28"/>
              </w:rPr>
              <w:t>охорони</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навколишнього</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середовища</w:t>
            </w:r>
            <w:proofErr w:type="spellEnd"/>
          </w:p>
        </w:tc>
      </w:tr>
      <w:tr w:rsidR="001D2CC3" w:rsidRPr="00FC1260" w14:paraId="030B916C" w14:textId="77777777" w:rsidTr="001D2CC3">
        <w:tc>
          <w:tcPr>
            <w:tcW w:w="562" w:type="dxa"/>
            <w:tcBorders>
              <w:top w:val="single" w:sz="4" w:space="0" w:color="auto"/>
              <w:left w:val="single" w:sz="4" w:space="0" w:color="auto"/>
              <w:bottom w:val="single" w:sz="4" w:space="0" w:color="auto"/>
              <w:right w:val="single" w:sz="4" w:space="0" w:color="auto"/>
            </w:tcBorders>
            <w:hideMark/>
          </w:tcPr>
          <w:p w14:paraId="403E6194" w14:textId="77777777" w:rsidR="001D2CC3" w:rsidRPr="00FC1260" w:rsidRDefault="001D2CC3">
            <w:pPr>
              <w:jc w:val="both"/>
              <w:rPr>
                <w:sz w:val="28"/>
                <w:szCs w:val="28"/>
                <w:lang w:val="uk-UA"/>
              </w:rPr>
            </w:pPr>
            <w:r w:rsidRPr="00FC1260">
              <w:rPr>
                <w:sz w:val="28"/>
                <w:szCs w:val="28"/>
                <w:lang w:val="uk-UA"/>
              </w:rPr>
              <w:t>5</w:t>
            </w:r>
          </w:p>
        </w:tc>
        <w:tc>
          <w:tcPr>
            <w:tcW w:w="4117" w:type="dxa"/>
            <w:tcBorders>
              <w:top w:val="single" w:sz="4" w:space="0" w:color="auto"/>
              <w:left w:val="single" w:sz="4" w:space="0" w:color="auto"/>
              <w:bottom w:val="single" w:sz="4" w:space="0" w:color="auto"/>
              <w:right w:val="single" w:sz="4" w:space="0" w:color="auto"/>
            </w:tcBorders>
            <w:hideMark/>
          </w:tcPr>
          <w:p w14:paraId="34324774" w14:textId="77777777" w:rsidR="001D2CC3" w:rsidRPr="00FC1260" w:rsidRDefault="001D2CC3">
            <w:pPr>
              <w:jc w:val="both"/>
              <w:rPr>
                <w:sz w:val="28"/>
                <w:szCs w:val="28"/>
                <w:lang w:val="uk-UA"/>
              </w:rPr>
            </w:pPr>
            <w:r w:rsidRPr="00FC1260">
              <w:rPr>
                <w:sz w:val="28"/>
                <w:szCs w:val="28"/>
                <w:lang w:val="uk-UA"/>
              </w:rPr>
              <w:t>Головний  розпорядник бюджетних коштів</w:t>
            </w:r>
          </w:p>
        </w:tc>
        <w:tc>
          <w:tcPr>
            <w:tcW w:w="5244" w:type="dxa"/>
            <w:tcBorders>
              <w:top w:val="single" w:sz="4" w:space="0" w:color="auto"/>
              <w:left w:val="single" w:sz="4" w:space="0" w:color="auto"/>
              <w:bottom w:val="single" w:sz="4" w:space="0" w:color="auto"/>
              <w:right w:val="single" w:sz="4" w:space="0" w:color="auto"/>
            </w:tcBorders>
            <w:hideMark/>
          </w:tcPr>
          <w:p w14:paraId="07EBFB12" w14:textId="77777777" w:rsidR="001D2CC3" w:rsidRPr="00FC1260" w:rsidRDefault="001D2CC3">
            <w:pPr>
              <w:jc w:val="both"/>
              <w:rPr>
                <w:rStyle w:val="a4"/>
                <w:rFonts w:asciiTheme="minorHAnsi" w:hAnsiTheme="minorHAnsi" w:cstheme="minorBidi"/>
                <w:b w:val="0"/>
                <w:bCs w:val="0"/>
                <w:color w:val="000000"/>
                <w:sz w:val="28"/>
                <w:szCs w:val="28"/>
              </w:rPr>
            </w:pPr>
            <w:proofErr w:type="spellStart"/>
            <w:r w:rsidRPr="00FC1260">
              <w:rPr>
                <w:rStyle w:val="a4"/>
                <w:b w:val="0"/>
                <w:bCs w:val="0"/>
                <w:color w:val="000000"/>
                <w:sz w:val="28"/>
                <w:szCs w:val="28"/>
                <w:lang w:val="uk-UA"/>
              </w:rPr>
              <w:t>Димерська</w:t>
            </w:r>
            <w:proofErr w:type="spellEnd"/>
            <w:r w:rsidRPr="00FC1260">
              <w:rPr>
                <w:rStyle w:val="a4"/>
                <w:b w:val="0"/>
                <w:bCs w:val="0"/>
                <w:color w:val="000000"/>
                <w:sz w:val="28"/>
                <w:szCs w:val="28"/>
                <w:lang w:val="uk-UA"/>
              </w:rPr>
              <w:t xml:space="preserve"> селищна рада, відділ бухгалтерського обліку та звітності,</w:t>
            </w:r>
            <w:r w:rsidRPr="00FC1260">
              <w:rPr>
                <w:rStyle w:val="a4"/>
                <w:color w:val="000000"/>
                <w:sz w:val="28"/>
                <w:szCs w:val="28"/>
                <w:lang w:val="uk-UA"/>
              </w:rPr>
              <w:t xml:space="preserve"> </w:t>
            </w:r>
            <w:r w:rsidRPr="00FC1260">
              <w:rPr>
                <w:rStyle w:val="a4"/>
                <w:b w:val="0"/>
                <w:bCs w:val="0"/>
                <w:color w:val="000000"/>
                <w:sz w:val="28"/>
                <w:szCs w:val="28"/>
                <w:lang w:val="uk-UA"/>
              </w:rPr>
              <w:t>фінансове управління</w:t>
            </w:r>
          </w:p>
        </w:tc>
      </w:tr>
      <w:tr w:rsidR="001D2CC3" w:rsidRPr="001266F9" w14:paraId="0D87A98D" w14:textId="77777777" w:rsidTr="001D2CC3">
        <w:tc>
          <w:tcPr>
            <w:tcW w:w="562" w:type="dxa"/>
            <w:tcBorders>
              <w:top w:val="single" w:sz="4" w:space="0" w:color="auto"/>
              <w:left w:val="single" w:sz="4" w:space="0" w:color="auto"/>
              <w:bottom w:val="single" w:sz="4" w:space="0" w:color="auto"/>
              <w:right w:val="single" w:sz="4" w:space="0" w:color="auto"/>
            </w:tcBorders>
            <w:hideMark/>
          </w:tcPr>
          <w:p w14:paraId="6DD69255" w14:textId="77777777" w:rsidR="001D2CC3" w:rsidRPr="00FC1260" w:rsidRDefault="001D2CC3">
            <w:pPr>
              <w:jc w:val="both"/>
              <w:rPr>
                <w:sz w:val="28"/>
                <w:szCs w:val="28"/>
              </w:rPr>
            </w:pPr>
            <w:r w:rsidRPr="00FC1260">
              <w:rPr>
                <w:sz w:val="28"/>
                <w:szCs w:val="28"/>
                <w:lang w:val="uk-UA"/>
              </w:rPr>
              <w:t>6</w:t>
            </w:r>
          </w:p>
        </w:tc>
        <w:tc>
          <w:tcPr>
            <w:tcW w:w="4117" w:type="dxa"/>
            <w:tcBorders>
              <w:top w:val="single" w:sz="4" w:space="0" w:color="auto"/>
              <w:left w:val="single" w:sz="4" w:space="0" w:color="auto"/>
              <w:bottom w:val="single" w:sz="4" w:space="0" w:color="auto"/>
              <w:right w:val="single" w:sz="4" w:space="0" w:color="auto"/>
            </w:tcBorders>
            <w:hideMark/>
          </w:tcPr>
          <w:p w14:paraId="5BB8A643" w14:textId="77777777" w:rsidR="001D2CC3" w:rsidRPr="00FC1260" w:rsidRDefault="001D2CC3">
            <w:pPr>
              <w:jc w:val="both"/>
              <w:rPr>
                <w:sz w:val="28"/>
                <w:szCs w:val="28"/>
                <w:lang w:val="uk-UA"/>
              </w:rPr>
            </w:pPr>
            <w:r w:rsidRPr="00FC1260">
              <w:rPr>
                <w:sz w:val="28"/>
                <w:szCs w:val="28"/>
                <w:lang w:val="uk-UA"/>
              </w:rPr>
              <w:t>Учасники Програми</w:t>
            </w:r>
          </w:p>
        </w:tc>
        <w:tc>
          <w:tcPr>
            <w:tcW w:w="5244" w:type="dxa"/>
            <w:tcBorders>
              <w:top w:val="single" w:sz="4" w:space="0" w:color="auto"/>
              <w:left w:val="single" w:sz="4" w:space="0" w:color="auto"/>
              <w:bottom w:val="single" w:sz="4" w:space="0" w:color="auto"/>
              <w:right w:val="single" w:sz="4" w:space="0" w:color="auto"/>
            </w:tcBorders>
            <w:hideMark/>
          </w:tcPr>
          <w:p w14:paraId="55CF51F3" w14:textId="77777777" w:rsidR="001D2CC3" w:rsidRPr="00FC1260" w:rsidRDefault="001D2CC3">
            <w:pPr>
              <w:jc w:val="both"/>
              <w:rPr>
                <w:rStyle w:val="a4"/>
                <w:rFonts w:asciiTheme="minorHAnsi" w:hAnsiTheme="minorHAnsi" w:cstheme="minorBidi"/>
                <w:b w:val="0"/>
                <w:bCs w:val="0"/>
                <w:color w:val="000000"/>
                <w:sz w:val="28"/>
                <w:szCs w:val="28"/>
                <w:lang w:val="uk-UA"/>
              </w:rPr>
            </w:pPr>
            <w:proofErr w:type="spellStart"/>
            <w:r w:rsidRPr="00FC1260">
              <w:rPr>
                <w:rStyle w:val="a4"/>
                <w:b w:val="0"/>
                <w:bCs w:val="0"/>
                <w:color w:val="000000"/>
                <w:sz w:val="28"/>
                <w:szCs w:val="28"/>
                <w:lang w:val="uk-UA"/>
              </w:rPr>
              <w:t>Димерська</w:t>
            </w:r>
            <w:proofErr w:type="spellEnd"/>
            <w:r w:rsidRPr="00FC1260">
              <w:rPr>
                <w:rStyle w:val="a4"/>
                <w:b w:val="0"/>
                <w:bCs w:val="0"/>
                <w:color w:val="000000"/>
                <w:sz w:val="28"/>
                <w:szCs w:val="28"/>
                <w:lang w:val="uk-UA"/>
              </w:rPr>
              <w:t xml:space="preserve"> селищна рада, відділ архітектури, житлово-комунального господарства, комунальної власності, благоустрою та охорони навколишнього середовища,</w:t>
            </w:r>
            <w:r w:rsidRPr="00FC1260">
              <w:rPr>
                <w:rStyle w:val="a4"/>
                <w:color w:val="000000"/>
                <w:sz w:val="28"/>
                <w:szCs w:val="28"/>
                <w:lang w:val="uk-UA"/>
              </w:rPr>
              <w:t xml:space="preserve"> </w:t>
            </w:r>
            <w:r w:rsidRPr="00FC1260">
              <w:rPr>
                <w:rStyle w:val="a4"/>
                <w:b w:val="0"/>
                <w:bCs w:val="0"/>
                <w:color w:val="000000"/>
                <w:sz w:val="28"/>
                <w:szCs w:val="28"/>
                <w:lang w:val="uk-UA"/>
              </w:rPr>
              <w:t>відділ бухгалтерського обліку та звітності, фінансове управління,</w:t>
            </w:r>
            <w:r w:rsidRPr="00FC1260">
              <w:rPr>
                <w:rStyle w:val="a4"/>
                <w:color w:val="000000"/>
                <w:sz w:val="28"/>
                <w:szCs w:val="28"/>
                <w:lang w:val="uk-UA"/>
              </w:rPr>
              <w:t xml:space="preserve"> </w:t>
            </w:r>
            <w:r w:rsidRPr="00FC1260">
              <w:rPr>
                <w:rStyle w:val="a4"/>
                <w:b w:val="0"/>
                <w:bCs w:val="0"/>
                <w:color w:val="000000"/>
                <w:sz w:val="28"/>
                <w:szCs w:val="28"/>
                <w:lang w:val="uk-UA"/>
              </w:rPr>
              <w:t>балансоутримувачі та власники об’єктів</w:t>
            </w:r>
          </w:p>
        </w:tc>
      </w:tr>
      <w:tr w:rsidR="001D2CC3" w:rsidRPr="00FC1260" w14:paraId="29AA01EC" w14:textId="77777777" w:rsidTr="001D2CC3">
        <w:tc>
          <w:tcPr>
            <w:tcW w:w="562" w:type="dxa"/>
            <w:tcBorders>
              <w:top w:val="single" w:sz="4" w:space="0" w:color="auto"/>
              <w:left w:val="single" w:sz="4" w:space="0" w:color="auto"/>
              <w:bottom w:val="single" w:sz="4" w:space="0" w:color="auto"/>
              <w:right w:val="single" w:sz="4" w:space="0" w:color="auto"/>
            </w:tcBorders>
            <w:hideMark/>
          </w:tcPr>
          <w:p w14:paraId="28804AA2" w14:textId="77777777" w:rsidR="001D2CC3" w:rsidRPr="00FC1260" w:rsidRDefault="001D2CC3">
            <w:pPr>
              <w:jc w:val="both"/>
              <w:rPr>
                <w:sz w:val="28"/>
                <w:szCs w:val="28"/>
              </w:rPr>
            </w:pPr>
            <w:r w:rsidRPr="00FC1260">
              <w:rPr>
                <w:sz w:val="28"/>
                <w:szCs w:val="28"/>
                <w:lang w:val="uk-UA"/>
              </w:rPr>
              <w:t>7</w:t>
            </w:r>
          </w:p>
        </w:tc>
        <w:tc>
          <w:tcPr>
            <w:tcW w:w="4117" w:type="dxa"/>
            <w:tcBorders>
              <w:top w:val="single" w:sz="4" w:space="0" w:color="auto"/>
              <w:left w:val="single" w:sz="4" w:space="0" w:color="auto"/>
              <w:bottom w:val="single" w:sz="4" w:space="0" w:color="auto"/>
              <w:right w:val="single" w:sz="4" w:space="0" w:color="auto"/>
            </w:tcBorders>
            <w:hideMark/>
          </w:tcPr>
          <w:p w14:paraId="5CBBFC78" w14:textId="77777777" w:rsidR="001D2CC3" w:rsidRPr="00FC1260" w:rsidRDefault="001D2CC3">
            <w:pPr>
              <w:jc w:val="both"/>
              <w:rPr>
                <w:sz w:val="28"/>
                <w:szCs w:val="28"/>
                <w:lang w:val="uk-UA"/>
              </w:rPr>
            </w:pPr>
            <w:r w:rsidRPr="00FC1260">
              <w:rPr>
                <w:sz w:val="28"/>
                <w:szCs w:val="28"/>
                <w:lang w:val="uk-UA"/>
              </w:rPr>
              <w:t>Термін реалізації Програми</w:t>
            </w:r>
          </w:p>
        </w:tc>
        <w:tc>
          <w:tcPr>
            <w:tcW w:w="5244" w:type="dxa"/>
            <w:tcBorders>
              <w:top w:val="single" w:sz="4" w:space="0" w:color="auto"/>
              <w:left w:val="single" w:sz="4" w:space="0" w:color="auto"/>
              <w:bottom w:val="single" w:sz="4" w:space="0" w:color="auto"/>
              <w:right w:val="single" w:sz="4" w:space="0" w:color="auto"/>
            </w:tcBorders>
            <w:hideMark/>
          </w:tcPr>
          <w:p w14:paraId="32D17CB5" w14:textId="77777777" w:rsidR="001D2CC3" w:rsidRPr="00FC1260" w:rsidRDefault="001D2CC3">
            <w:pPr>
              <w:jc w:val="both"/>
              <w:rPr>
                <w:rStyle w:val="a4"/>
                <w:rFonts w:asciiTheme="minorHAnsi" w:hAnsiTheme="minorHAnsi" w:cstheme="minorBidi"/>
                <w:b w:val="0"/>
                <w:bCs w:val="0"/>
                <w:color w:val="000000"/>
                <w:sz w:val="28"/>
                <w:szCs w:val="28"/>
              </w:rPr>
            </w:pPr>
            <w:r w:rsidRPr="00FC1260">
              <w:rPr>
                <w:rStyle w:val="a4"/>
                <w:b w:val="0"/>
                <w:bCs w:val="0"/>
                <w:color w:val="000000"/>
                <w:sz w:val="28"/>
                <w:szCs w:val="28"/>
                <w:lang w:val="uk-UA"/>
              </w:rPr>
              <w:t>2022-2023 рр.</w:t>
            </w:r>
          </w:p>
        </w:tc>
      </w:tr>
      <w:tr w:rsidR="001D2CC3" w:rsidRPr="00FC1260" w14:paraId="0699CEB7" w14:textId="77777777" w:rsidTr="001D2CC3">
        <w:tc>
          <w:tcPr>
            <w:tcW w:w="562" w:type="dxa"/>
            <w:tcBorders>
              <w:top w:val="single" w:sz="4" w:space="0" w:color="auto"/>
              <w:left w:val="single" w:sz="4" w:space="0" w:color="auto"/>
              <w:bottom w:val="single" w:sz="4" w:space="0" w:color="auto"/>
              <w:right w:val="single" w:sz="4" w:space="0" w:color="auto"/>
            </w:tcBorders>
            <w:hideMark/>
          </w:tcPr>
          <w:p w14:paraId="7A189039" w14:textId="77777777" w:rsidR="001D2CC3" w:rsidRPr="00FC1260" w:rsidRDefault="001D2CC3">
            <w:pPr>
              <w:jc w:val="both"/>
              <w:rPr>
                <w:sz w:val="28"/>
                <w:szCs w:val="28"/>
              </w:rPr>
            </w:pPr>
            <w:r w:rsidRPr="00FC1260">
              <w:rPr>
                <w:sz w:val="28"/>
                <w:szCs w:val="28"/>
                <w:lang w:val="uk-UA"/>
              </w:rPr>
              <w:t>8</w:t>
            </w:r>
          </w:p>
        </w:tc>
        <w:tc>
          <w:tcPr>
            <w:tcW w:w="4117" w:type="dxa"/>
            <w:tcBorders>
              <w:top w:val="single" w:sz="4" w:space="0" w:color="auto"/>
              <w:left w:val="single" w:sz="4" w:space="0" w:color="auto"/>
              <w:bottom w:val="single" w:sz="4" w:space="0" w:color="auto"/>
              <w:right w:val="single" w:sz="4" w:space="0" w:color="auto"/>
            </w:tcBorders>
            <w:hideMark/>
          </w:tcPr>
          <w:p w14:paraId="1B61E494" w14:textId="77777777" w:rsidR="001D2CC3" w:rsidRPr="00FC1260" w:rsidRDefault="001D2CC3">
            <w:pPr>
              <w:jc w:val="both"/>
              <w:rPr>
                <w:sz w:val="28"/>
                <w:szCs w:val="28"/>
                <w:lang w:val="uk-UA"/>
              </w:rPr>
            </w:pPr>
            <w:r w:rsidRPr="00FC1260">
              <w:rPr>
                <w:sz w:val="28"/>
                <w:szCs w:val="28"/>
                <w:lang w:val="uk-UA"/>
              </w:rPr>
              <w:t xml:space="preserve">Загальний обсяг фінансування для реалізації Програми, всього тис. грн. </w:t>
            </w:r>
          </w:p>
        </w:tc>
        <w:tc>
          <w:tcPr>
            <w:tcW w:w="5244" w:type="dxa"/>
            <w:tcBorders>
              <w:top w:val="single" w:sz="4" w:space="0" w:color="auto"/>
              <w:left w:val="single" w:sz="4" w:space="0" w:color="auto"/>
              <w:bottom w:val="single" w:sz="4" w:space="0" w:color="auto"/>
              <w:right w:val="single" w:sz="4" w:space="0" w:color="auto"/>
            </w:tcBorders>
            <w:hideMark/>
          </w:tcPr>
          <w:p w14:paraId="158ABDA3" w14:textId="77777777" w:rsidR="001D2CC3" w:rsidRPr="00FC1260" w:rsidRDefault="001D2CC3">
            <w:pPr>
              <w:jc w:val="both"/>
              <w:rPr>
                <w:rStyle w:val="a4"/>
                <w:rFonts w:asciiTheme="minorHAnsi" w:hAnsiTheme="minorHAnsi" w:cstheme="minorBidi"/>
                <w:b w:val="0"/>
                <w:color w:val="000000"/>
                <w:sz w:val="28"/>
                <w:szCs w:val="28"/>
              </w:rPr>
            </w:pPr>
            <w:r w:rsidRPr="00FC1260">
              <w:rPr>
                <w:rStyle w:val="a4"/>
                <w:b w:val="0"/>
                <w:color w:val="000000"/>
                <w:sz w:val="28"/>
                <w:szCs w:val="28"/>
                <w:lang w:val="uk-UA"/>
              </w:rPr>
              <w:t>Визначається за результатами обстежень та складенням необхідних розрахунків.</w:t>
            </w:r>
          </w:p>
        </w:tc>
      </w:tr>
    </w:tbl>
    <w:p w14:paraId="559BF44F" w14:textId="77777777" w:rsidR="001D2CC3" w:rsidRPr="00FC1260" w:rsidRDefault="001D2CC3" w:rsidP="001D2CC3">
      <w:pPr>
        <w:jc w:val="both"/>
        <w:rPr>
          <w:sz w:val="28"/>
          <w:szCs w:val="28"/>
          <w:lang w:val="uk-UA" w:eastAsia="en-US"/>
        </w:rPr>
      </w:pPr>
    </w:p>
    <w:p w14:paraId="5AF84C85" w14:textId="77777777" w:rsidR="001D2CC3" w:rsidRPr="00FC1260" w:rsidRDefault="001D2CC3" w:rsidP="001D2CC3">
      <w:pPr>
        <w:jc w:val="both"/>
        <w:rPr>
          <w:sz w:val="28"/>
          <w:szCs w:val="28"/>
          <w:lang w:val="uk-UA"/>
        </w:rPr>
      </w:pPr>
    </w:p>
    <w:p w14:paraId="63EB2C9A" w14:textId="77777777" w:rsidR="001D2CC3" w:rsidRPr="00FC1260" w:rsidRDefault="001D2CC3" w:rsidP="001D2CC3">
      <w:pPr>
        <w:jc w:val="both"/>
        <w:rPr>
          <w:sz w:val="28"/>
          <w:szCs w:val="28"/>
          <w:lang w:val="uk-UA"/>
        </w:rPr>
      </w:pPr>
    </w:p>
    <w:p w14:paraId="501AEBE2" w14:textId="77777777" w:rsidR="001D2CC3" w:rsidRPr="00FC1260" w:rsidRDefault="001D2CC3" w:rsidP="001D2CC3">
      <w:pPr>
        <w:jc w:val="both"/>
        <w:rPr>
          <w:sz w:val="28"/>
          <w:szCs w:val="28"/>
          <w:lang w:val="uk-UA"/>
        </w:rPr>
      </w:pPr>
    </w:p>
    <w:p w14:paraId="33D81212" w14:textId="77777777" w:rsidR="001D2CC3" w:rsidRPr="00FC1260" w:rsidRDefault="001D2CC3" w:rsidP="001D2CC3">
      <w:pPr>
        <w:jc w:val="both"/>
        <w:rPr>
          <w:sz w:val="28"/>
          <w:szCs w:val="28"/>
          <w:lang w:val="uk-UA"/>
        </w:rPr>
      </w:pPr>
    </w:p>
    <w:p w14:paraId="033A15A2" w14:textId="77777777" w:rsidR="001D2CC3" w:rsidRPr="00B56A68" w:rsidRDefault="001D2CC3" w:rsidP="001D2CC3">
      <w:pPr>
        <w:jc w:val="center"/>
        <w:rPr>
          <w:b/>
          <w:bCs/>
          <w:sz w:val="28"/>
          <w:szCs w:val="28"/>
          <w:lang w:val="uk-UA"/>
        </w:rPr>
      </w:pPr>
      <w:r w:rsidRPr="00B56A68">
        <w:rPr>
          <w:b/>
          <w:bCs/>
          <w:sz w:val="28"/>
          <w:szCs w:val="28"/>
          <w:lang w:val="uk-UA"/>
        </w:rPr>
        <w:t>1.ВИЗНАЧЕННЯ ПРОБЛЕМ, НА РОЗВ</w:t>
      </w:r>
      <w:r w:rsidRPr="00B56A68">
        <w:rPr>
          <w:b/>
          <w:bCs/>
          <w:sz w:val="28"/>
          <w:szCs w:val="28"/>
        </w:rPr>
        <w:t>’ЯЗАННЯ</w:t>
      </w:r>
    </w:p>
    <w:p w14:paraId="665C9A34" w14:textId="533A85C6" w:rsidR="001D2CC3" w:rsidRDefault="001D2CC3" w:rsidP="001D2CC3">
      <w:pPr>
        <w:jc w:val="center"/>
        <w:rPr>
          <w:b/>
          <w:bCs/>
          <w:sz w:val="28"/>
          <w:szCs w:val="28"/>
          <w:lang w:val="uk-UA"/>
        </w:rPr>
      </w:pPr>
      <w:r w:rsidRPr="00B56A68">
        <w:rPr>
          <w:b/>
          <w:bCs/>
          <w:sz w:val="28"/>
          <w:szCs w:val="28"/>
          <w:lang w:val="uk-UA"/>
        </w:rPr>
        <w:t>ЯКИХ СПРЯМОВАНА ПРОГРАМА</w:t>
      </w:r>
    </w:p>
    <w:p w14:paraId="072AD307" w14:textId="77777777" w:rsidR="00B56A68" w:rsidRPr="00B56A68" w:rsidRDefault="00B56A68" w:rsidP="001D2CC3">
      <w:pPr>
        <w:jc w:val="center"/>
        <w:rPr>
          <w:b/>
          <w:bCs/>
          <w:sz w:val="28"/>
          <w:szCs w:val="28"/>
          <w:lang w:val="uk-UA"/>
        </w:rPr>
      </w:pPr>
    </w:p>
    <w:p w14:paraId="09949922" w14:textId="77777777" w:rsidR="001D2CC3" w:rsidRPr="00FC1260" w:rsidRDefault="001D2CC3" w:rsidP="001D2CC3">
      <w:pPr>
        <w:jc w:val="both"/>
        <w:rPr>
          <w:sz w:val="28"/>
          <w:szCs w:val="28"/>
          <w:lang w:val="uk-UA"/>
        </w:rPr>
      </w:pPr>
      <w:r w:rsidRPr="00FC1260">
        <w:rPr>
          <w:sz w:val="28"/>
          <w:szCs w:val="28"/>
          <w:lang w:val="uk-UA"/>
        </w:rPr>
        <w:t xml:space="preserve">       Внаслідок бойових дій та агресії російської федерації інфраструктура Димерської селищної територіальної громади Вишгородського району Київської області зазнала значних ушкоджень та руйнувань.</w:t>
      </w:r>
    </w:p>
    <w:p w14:paraId="24C36879" w14:textId="75FF608D" w:rsidR="001D2CC3" w:rsidRPr="00FC1260" w:rsidRDefault="001D2CC3" w:rsidP="001D2CC3">
      <w:pPr>
        <w:jc w:val="both"/>
        <w:rPr>
          <w:sz w:val="28"/>
          <w:szCs w:val="28"/>
          <w:lang w:val="uk-UA"/>
        </w:rPr>
      </w:pPr>
      <w:r w:rsidRPr="00FC1260">
        <w:rPr>
          <w:sz w:val="28"/>
          <w:szCs w:val="28"/>
          <w:lang w:val="uk-UA"/>
        </w:rPr>
        <w:t xml:space="preserve">       В період активної фази бойових дій з 27.02.2022 по 01.04.2022 внаслідок обстрілів з ракетних систем залпового вогню, ствольної артилерії, авіаційних обстрілів на територіях  населених пунктів громади пошкоджено та зруйновано приватні житлові будинки, багатоповерхові житлові будинки. Значних ушкоджень завдано об’єктам інфраструктури. Так пошкоджено адміністративну будівлю Димерської селищної ради, адміністративні приміщення старостатів, будівля Димерської музичної школи, приміщення будинків культури, приміщення навчальних закладів. Крім того, завдано значної шкоди  та збитків бізнесу – пошкоджено та зруйновано комерційні об’єкти, в тому числі зупин</w:t>
      </w:r>
      <w:r w:rsidR="00B13C94">
        <w:rPr>
          <w:sz w:val="28"/>
          <w:szCs w:val="28"/>
          <w:lang w:val="uk-UA"/>
        </w:rPr>
        <w:t xml:space="preserve">ка </w:t>
      </w:r>
      <w:r w:rsidRPr="00FC1260">
        <w:rPr>
          <w:sz w:val="28"/>
          <w:szCs w:val="28"/>
          <w:lang w:val="uk-UA"/>
        </w:rPr>
        <w:t>підприємств, які були більше як на 70% бюджетоутворюючими в громаді.</w:t>
      </w:r>
    </w:p>
    <w:p w14:paraId="778BA97E" w14:textId="77777777" w:rsidR="001D2CC3" w:rsidRPr="00FC1260" w:rsidRDefault="001D2CC3" w:rsidP="001D2CC3">
      <w:pPr>
        <w:jc w:val="both"/>
        <w:rPr>
          <w:sz w:val="28"/>
          <w:szCs w:val="28"/>
          <w:lang w:val="uk-UA"/>
        </w:rPr>
      </w:pPr>
    </w:p>
    <w:p w14:paraId="43F2482D" w14:textId="10EE5BB5" w:rsidR="001D2CC3" w:rsidRDefault="001D2CC3" w:rsidP="001D2CC3">
      <w:pPr>
        <w:jc w:val="center"/>
        <w:rPr>
          <w:b/>
          <w:bCs/>
          <w:sz w:val="28"/>
          <w:szCs w:val="28"/>
          <w:lang w:val="uk-UA"/>
        </w:rPr>
      </w:pPr>
      <w:r w:rsidRPr="00B56A68">
        <w:rPr>
          <w:b/>
          <w:bCs/>
          <w:sz w:val="28"/>
          <w:szCs w:val="28"/>
          <w:lang w:val="uk-UA"/>
        </w:rPr>
        <w:t>2. МЕТА ПРОГРАМИ</w:t>
      </w:r>
    </w:p>
    <w:p w14:paraId="2340F005" w14:textId="77777777" w:rsidR="00B56A68" w:rsidRPr="00B56A68" w:rsidRDefault="00B56A68" w:rsidP="001D2CC3">
      <w:pPr>
        <w:jc w:val="center"/>
        <w:rPr>
          <w:b/>
          <w:bCs/>
          <w:sz w:val="28"/>
          <w:szCs w:val="28"/>
          <w:lang w:val="uk-UA"/>
        </w:rPr>
      </w:pPr>
    </w:p>
    <w:p w14:paraId="40C7B480" w14:textId="77777777" w:rsidR="001D2CC3" w:rsidRPr="00FC1260" w:rsidRDefault="001D2CC3" w:rsidP="001D2CC3">
      <w:pPr>
        <w:jc w:val="both"/>
        <w:rPr>
          <w:sz w:val="28"/>
          <w:szCs w:val="28"/>
          <w:lang w:val="uk-UA"/>
        </w:rPr>
      </w:pPr>
      <w:r w:rsidRPr="00FC1260">
        <w:rPr>
          <w:sz w:val="28"/>
          <w:szCs w:val="28"/>
          <w:lang w:val="uk-UA"/>
        </w:rPr>
        <w:t xml:space="preserve">     Метою Програми проведення робіт з обстеження нерухомого майна, пошкодженого  та знищеного внаслідок бойових дій, терористичних актів, диверсій, спричинених військовою агресією російської федерації, на території Димерської селищної територіальної громади на 2022 рік (далі – Програма) є здійснення невідкладних робіт з ліквідації наслідків збройної агресії російської федерації, пов’язаних із пошкодженням і руйнуванням будівель та споруд на території Димерської селищної територіальної громади, проведення комплексу першочергових організаційно-технічних робіт і заходів, спрямованих на ліквідацію небезпечних наслідків збройної агресії російської федерації пов’язаних із пошкодженням будівель та споруд, запобігання загибелі людей, зменшення обсягів можливих матеріальних втрат.</w:t>
      </w:r>
    </w:p>
    <w:p w14:paraId="48645749" w14:textId="77777777" w:rsidR="001D2CC3" w:rsidRPr="00FC1260" w:rsidRDefault="001D2CC3" w:rsidP="001D2CC3">
      <w:pPr>
        <w:jc w:val="both"/>
        <w:rPr>
          <w:sz w:val="28"/>
          <w:szCs w:val="28"/>
          <w:lang w:val="uk-UA"/>
        </w:rPr>
      </w:pPr>
    </w:p>
    <w:p w14:paraId="4C755B9E" w14:textId="0D44AB50" w:rsidR="001D2CC3" w:rsidRDefault="001D2CC3" w:rsidP="001D2CC3">
      <w:pPr>
        <w:jc w:val="center"/>
        <w:rPr>
          <w:b/>
          <w:bCs/>
          <w:sz w:val="28"/>
          <w:szCs w:val="28"/>
          <w:lang w:val="uk-UA"/>
        </w:rPr>
      </w:pPr>
      <w:r w:rsidRPr="00FC1260">
        <w:rPr>
          <w:sz w:val="28"/>
          <w:szCs w:val="28"/>
          <w:lang w:val="uk-UA"/>
        </w:rPr>
        <w:t>3</w:t>
      </w:r>
      <w:r w:rsidRPr="00B56A68">
        <w:rPr>
          <w:b/>
          <w:bCs/>
          <w:sz w:val="28"/>
          <w:szCs w:val="28"/>
          <w:lang w:val="uk-UA"/>
        </w:rPr>
        <w:t>. ШЛЯХИ І ЗАСОБИ РЕАЛІЗАЦІЇ ЗАХОДІВ ПРОГРАМИ</w:t>
      </w:r>
    </w:p>
    <w:p w14:paraId="1E6CD815" w14:textId="77777777" w:rsidR="00B56A68" w:rsidRPr="00FC1260" w:rsidRDefault="00B56A68" w:rsidP="001D2CC3">
      <w:pPr>
        <w:jc w:val="center"/>
        <w:rPr>
          <w:sz w:val="28"/>
          <w:szCs w:val="28"/>
          <w:lang w:val="uk-UA"/>
        </w:rPr>
      </w:pPr>
    </w:p>
    <w:p w14:paraId="4D489CE8" w14:textId="77777777" w:rsidR="001D2CC3" w:rsidRPr="00FC1260" w:rsidRDefault="001D2CC3" w:rsidP="001D2CC3">
      <w:pPr>
        <w:jc w:val="both"/>
        <w:rPr>
          <w:sz w:val="28"/>
          <w:szCs w:val="28"/>
          <w:lang w:val="uk-UA"/>
        </w:rPr>
      </w:pPr>
      <w:r w:rsidRPr="00FC1260">
        <w:rPr>
          <w:sz w:val="28"/>
          <w:szCs w:val="28"/>
          <w:lang w:val="uk-UA"/>
        </w:rPr>
        <w:t xml:space="preserve">     Програма розроблена на виконання вимог Закону України «Про правовий режим воєнного стану», Закону України «Про місцеве самоврядування в Україні», Указів Президента України від 24.02.2022 «64/2022 «Про введення воєнного стану в Україні», Постанови Кабінету Міністрів України від 19.04.2022 № 473 «Про затвердження Порядку виконання невідкладних робіт щодо ліквідації наслідків збройної агресії російської федерації, пов’язаних із пошкодженням будівель та споруд», Постанови Кабінету Міністрів України від 12.04.2017 №257 «Про затвердження Порядку проведення обстеження прийнятих в експлуатацію об’єктів будівництва».</w:t>
      </w:r>
    </w:p>
    <w:p w14:paraId="4B45CC09" w14:textId="77777777" w:rsidR="001266F9" w:rsidRDefault="001D2CC3" w:rsidP="001D2CC3">
      <w:pPr>
        <w:jc w:val="both"/>
        <w:rPr>
          <w:sz w:val="28"/>
          <w:szCs w:val="28"/>
          <w:lang w:val="uk-UA"/>
        </w:rPr>
      </w:pPr>
      <w:r w:rsidRPr="00FC1260">
        <w:rPr>
          <w:sz w:val="28"/>
          <w:szCs w:val="28"/>
          <w:lang w:val="uk-UA"/>
        </w:rPr>
        <w:t xml:space="preserve">     За результатами опрацювання попередньої  інформації про пошкодження, руйнування на територіях старостинських округів та наданих структурними підрозділами Димерської селищної ради пропозицій щодо відновлення життєдіяльності громади визначено перелік та послідовність невідкладних </w:t>
      </w:r>
    </w:p>
    <w:p w14:paraId="5EA808B0" w14:textId="77777777" w:rsidR="001266F9" w:rsidRDefault="001266F9" w:rsidP="001D2CC3">
      <w:pPr>
        <w:jc w:val="both"/>
        <w:rPr>
          <w:sz w:val="28"/>
          <w:szCs w:val="28"/>
          <w:lang w:val="uk-UA"/>
        </w:rPr>
      </w:pPr>
    </w:p>
    <w:p w14:paraId="75B84852" w14:textId="4FB144C5" w:rsidR="001D2CC3" w:rsidRPr="00FC1260" w:rsidRDefault="001D2CC3" w:rsidP="001D2CC3">
      <w:pPr>
        <w:jc w:val="both"/>
        <w:rPr>
          <w:sz w:val="28"/>
          <w:szCs w:val="28"/>
          <w:lang w:val="uk-UA"/>
        </w:rPr>
      </w:pPr>
      <w:r w:rsidRPr="00FC1260">
        <w:rPr>
          <w:sz w:val="28"/>
          <w:szCs w:val="28"/>
          <w:lang w:val="uk-UA"/>
        </w:rPr>
        <w:t>заходів оперативного реагування, ліквідацію наслідків збройної агресії російської федерації, пов’язаних із пошкодженням та руйнуванням будівель і споруд на територіях населених пунктів громади, зокрема щодо формування переліку пошкоджених об’єктів для обстеження, який містить:</w:t>
      </w:r>
    </w:p>
    <w:p w14:paraId="39BB5C0A" w14:textId="77777777" w:rsidR="001D2CC3" w:rsidRPr="00FC1260" w:rsidRDefault="001D2CC3" w:rsidP="001D2CC3">
      <w:pPr>
        <w:pStyle w:val="a3"/>
        <w:numPr>
          <w:ilvl w:val="0"/>
          <w:numId w:val="2"/>
        </w:numPr>
        <w:spacing w:line="256" w:lineRule="auto"/>
        <w:jc w:val="both"/>
        <w:rPr>
          <w:sz w:val="28"/>
          <w:szCs w:val="28"/>
          <w:lang w:val="uk-UA"/>
        </w:rPr>
      </w:pPr>
      <w:r w:rsidRPr="00FC1260">
        <w:rPr>
          <w:sz w:val="28"/>
          <w:szCs w:val="28"/>
          <w:lang w:val="uk-UA"/>
        </w:rPr>
        <w:t>Перелік пошкоджених об’єктів, що підлягають обстеженню (найменування об’єкта, адреса розташування об’єкта, інформація щодо юридичних чи фізичних осіб, що є власниками або управителями пошкодженого об’єкта);</w:t>
      </w:r>
    </w:p>
    <w:p w14:paraId="63C6B4FC" w14:textId="77777777" w:rsidR="001D2CC3" w:rsidRPr="00FC1260" w:rsidRDefault="001D2CC3" w:rsidP="001D2CC3">
      <w:pPr>
        <w:pStyle w:val="a3"/>
        <w:numPr>
          <w:ilvl w:val="0"/>
          <w:numId w:val="2"/>
        </w:numPr>
        <w:spacing w:line="256" w:lineRule="auto"/>
        <w:jc w:val="both"/>
        <w:rPr>
          <w:sz w:val="28"/>
          <w:szCs w:val="28"/>
          <w:lang w:val="uk-UA"/>
        </w:rPr>
      </w:pPr>
      <w:r w:rsidRPr="00FC1260">
        <w:rPr>
          <w:sz w:val="28"/>
          <w:szCs w:val="28"/>
          <w:lang w:val="uk-UA"/>
        </w:rPr>
        <w:t>Черговість та строки виконання робіт з обстеження, основні характеристики об</w:t>
      </w:r>
      <w:r w:rsidRPr="00FC1260">
        <w:rPr>
          <w:sz w:val="28"/>
          <w:szCs w:val="28"/>
        </w:rPr>
        <w:t>’</w:t>
      </w:r>
      <w:proofErr w:type="spellStart"/>
      <w:r w:rsidRPr="00FC1260">
        <w:rPr>
          <w:sz w:val="28"/>
          <w:szCs w:val="28"/>
          <w:lang w:val="uk-UA"/>
        </w:rPr>
        <w:t>єкта</w:t>
      </w:r>
      <w:proofErr w:type="spellEnd"/>
      <w:r w:rsidRPr="00FC1260">
        <w:rPr>
          <w:sz w:val="28"/>
          <w:szCs w:val="28"/>
          <w:lang w:val="uk-UA"/>
        </w:rPr>
        <w:t>);</w:t>
      </w:r>
    </w:p>
    <w:p w14:paraId="591A2114" w14:textId="77777777" w:rsidR="001D2CC3" w:rsidRPr="00FC1260" w:rsidRDefault="001D2CC3" w:rsidP="001D2CC3">
      <w:pPr>
        <w:pStyle w:val="a3"/>
        <w:numPr>
          <w:ilvl w:val="0"/>
          <w:numId w:val="2"/>
        </w:numPr>
        <w:spacing w:line="256" w:lineRule="auto"/>
        <w:jc w:val="both"/>
        <w:rPr>
          <w:sz w:val="28"/>
          <w:szCs w:val="28"/>
          <w:lang w:val="uk-UA"/>
        </w:rPr>
      </w:pPr>
      <w:r w:rsidRPr="00FC1260">
        <w:rPr>
          <w:sz w:val="28"/>
          <w:szCs w:val="28"/>
          <w:lang w:val="uk-UA"/>
        </w:rPr>
        <w:t>Черговість та строки виконання робіт з обстеження, основні характеристики об</w:t>
      </w:r>
      <w:r w:rsidRPr="00FC1260">
        <w:rPr>
          <w:sz w:val="28"/>
          <w:szCs w:val="28"/>
        </w:rPr>
        <w:t>’</w:t>
      </w:r>
      <w:r w:rsidRPr="00FC1260">
        <w:rPr>
          <w:sz w:val="28"/>
          <w:szCs w:val="28"/>
          <w:lang w:val="uk-UA"/>
        </w:rPr>
        <w:t xml:space="preserve">єктів та орієнтовний обсяг і склад робіт.                                  </w:t>
      </w:r>
    </w:p>
    <w:p w14:paraId="5A73EDEE" w14:textId="77777777" w:rsidR="001D2CC3" w:rsidRPr="00FC1260" w:rsidRDefault="001D2CC3" w:rsidP="001D2CC3">
      <w:pPr>
        <w:pStyle w:val="a3"/>
        <w:ind w:left="0"/>
        <w:jc w:val="both"/>
        <w:rPr>
          <w:sz w:val="28"/>
          <w:szCs w:val="28"/>
          <w:lang w:val="uk-UA"/>
        </w:rPr>
      </w:pPr>
      <w:r w:rsidRPr="00FC1260">
        <w:rPr>
          <w:sz w:val="28"/>
          <w:szCs w:val="28"/>
          <w:lang w:val="uk-UA"/>
        </w:rPr>
        <w:t xml:space="preserve">     Першочерговому обстеженню підлягають:</w:t>
      </w:r>
    </w:p>
    <w:p w14:paraId="2C7BB25B" w14:textId="77777777" w:rsidR="001D2CC3" w:rsidRPr="00FC1260" w:rsidRDefault="001D2CC3" w:rsidP="001D2CC3">
      <w:pPr>
        <w:pStyle w:val="a3"/>
        <w:numPr>
          <w:ilvl w:val="0"/>
          <w:numId w:val="2"/>
        </w:numPr>
        <w:spacing w:line="256" w:lineRule="auto"/>
        <w:jc w:val="both"/>
        <w:rPr>
          <w:sz w:val="28"/>
          <w:szCs w:val="28"/>
          <w:lang w:val="uk-UA"/>
        </w:rPr>
      </w:pPr>
      <w:r w:rsidRPr="00FC1260">
        <w:rPr>
          <w:sz w:val="28"/>
          <w:szCs w:val="28"/>
          <w:lang w:val="uk-UA"/>
        </w:rPr>
        <w:t xml:space="preserve">пошкоджені об’єкти соціальної інфраструктури (об’єкти закладів дошкільної, загальної середньої освіти, закладів охорони здоров’я, закладів соціального захисту населення), будівлі адміністративного призначення, в тому числі, в яких надаються адміністративні послуги, розміщуються органи управління та сили цивільного захисту, зокрема </w:t>
      </w:r>
      <w:proofErr w:type="spellStart"/>
      <w:r w:rsidRPr="00FC1260">
        <w:rPr>
          <w:sz w:val="28"/>
          <w:szCs w:val="28"/>
          <w:lang w:val="uk-UA"/>
        </w:rPr>
        <w:t>пожежно</w:t>
      </w:r>
      <w:proofErr w:type="spellEnd"/>
      <w:r w:rsidRPr="00FC1260">
        <w:rPr>
          <w:sz w:val="28"/>
          <w:szCs w:val="28"/>
          <w:lang w:val="uk-UA"/>
        </w:rPr>
        <w:t>-рятувальні підрозділи та аварійно рятувальні служби;</w:t>
      </w:r>
    </w:p>
    <w:p w14:paraId="2076204E" w14:textId="77777777" w:rsidR="001D2CC3" w:rsidRPr="00FC1260" w:rsidRDefault="001D2CC3" w:rsidP="001D2CC3">
      <w:pPr>
        <w:pStyle w:val="a3"/>
        <w:numPr>
          <w:ilvl w:val="0"/>
          <w:numId w:val="2"/>
        </w:numPr>
        <w:spacing w:line="256" w:lineRule="auto"/>
        <w:jc w:val="both"/>
        <w:rPr>
          <w:sz w:val="28"/>
          <w:szCs w:val="28"/>
          <w:lang w:val="uk-UA"/>
        </w:rPr>
      </w:pPr>
      <w:r w:rsidRPr="00FC1260">
        <w:rPr>
          <w:sz w:val="28"/>
          <w:szCs w:val="28"/>
          <w:lang w:val="uk-UA"/>
        </w:rPr>
        <w:t>пошкоджені об</w:t>
      </w:r>
      <w:r w:rsidRPr="00FC1260">
        <w:rPr>
          <w:sz w:val="28"/>
          <w:szCs w:val="28"/>
        </w:rPr>
        <w:t>’</w:t>
      </w:r>
      <w:proofErr w:type="spellStart"/>
      <w:r w:rsidRPr="00FC1260">
        <w:rPr>
          <w:sz w:val="28"/>
          <w:szCs w:val="28"/>
          <w:lang w:val="uk-UA"/>
        </w:rPr>
        <w:t>єкти</w:t>
      </w:r>
      <w:proofErr w:type="spellEnd"/>
      <w:r w:rsidRPr="00FC1260">
        <w:rPr>
          <w:sz w:val="28"/>
          <w:szCs w:val="28"/>
          <w:lang w:val="uk-UA"/>
        </w:rPr>
        <w:t xml:space="preserve"> житлово-комунального господарства (</w:t>
      </w:r>
      <w:proofErr w:type="spellStart"/>
      <w:r w:rsidRPr="00FC1260">
        <w:rPr>
          <w:sz w:val="28"/>
          <w:szCs w:val="28"/>
          <w:lang w:val="uk-UA"/>
        </w:rPr>
        <w:t>електро</w:t>
      </w:r>
      <w:proofErr w:type="spellEnd"/>
      <w:r w:rsidRPr="00FC1260">
        <w:rPr>
          <w:sz w:val="28"/>
          <w:szCs w:val="28"/>
          <w:lang w:val="uk-UA"/>
        </w:rPr>
        <w:t>-, газо-, теплопостачання, водопостачання та водовідведення, а також їх мережі);</w:t>
      </w:r>
    </w:p>
    <w:p w14:paraId="6EC2229B" w14:textId="77777777" w:rsidR="001D2CC3" w:rsidRPr="00FC1260" w:rsidRDefault="001D2CC3" w:rsidP="001D2CC3">
      <w:pPr>
        <w:pStyle w:val="a3"/>
        <w:numPr>
          <w:ilvl w:val="0"/>
          <w:numId w:val="2"/>
        </w:numPr>
        <w:spacing w:line="256" w:lineRule="auto"/>
        <w:jc w:val="both"/>
        <w:rPr>
          <w:sz w:val="28"/>
          <w:szCs w:val="28"/>
          <w:lang w:val="uk-UA"/>
        </w:rPr>
      </w:pPr>
      <w:r w:rsidRPr="00FC1260">
        <w:rPr>
          <w:sz w:val="28"/>
          <w:szCs w:val="28"/>
          <w:lang w:val="uk-UA"/>
        </w:rPr>
        <w:t>пошкоджені багатоквартирні житлові будинки.</w:t>
      </w:r>
    </w:p>
    <w:p w14:paraId="28B67F15" w14:textId="77777777" w:rsidR="001D2CC3" w:rsidRPr="00FC1260" w:rsidRDefault="001D2CC3" w:rsidP="001D2CC3">
      <w:pPr>
        <w:jc w:val="both"/>
        <w:rPr>
          <w:sz w:val="28"/>
          <w:szCs w:val="28"/>
          <w:lang w:val="uk-UA"/>
        </w:rPr>
      </w:pPr>
      <w:r w:rsidRPr="00FC1260">
        <w:rPr>
          <w:sz w:val="28"/>
          <w:szCs w:val="28"/>
          <w:lang w:val="uk-UA"/>
        </w:rPr>
        <w:t xml:space="preserve">     Також у рамках даної Програми обстеженню підлягають:</w:t>
      </w:r>
    </w:p>
    <w:p w14:paraId="7C361C52" w14:textId="77777777" w:rsidR="001D2CC3" w:rsidRPr="00FC1260" w:rsidRDefault="001D2CC3" w:rsidP="001D2CC3">
      <w:pPr>
        <w:pStyle w:val="a3"/>
        <w:numPr>
          <w:ilvl w:val="0"/>
          <w:numId w:val="2"/>
        </w:numPr>
        <w:spacing w:line="256" w:lineRule="auto"/>
        <w:jc w:val="both"/>
        <w:rPr>
          <w:sz w:val="28"/>
          <w:szCs w:val="28"/>
          <w:lang w:val="uk-UA"/>
        </w:rPr>
      </w:pPr>
      <w:r w:rsidRPr="00FC1260">
        <w:rPr>
          <w:sz w:val="28"/>
          <w:szCs w:val="28"/>
          <w:lang w:val="uk-UA"/>
        </w:rPr>
        <w:t>житлові будинки;</w:t>
      </w:r>
    </w:p>
    <w:p w14:paraId="42E971DF" w14:textId="77777777" w:rsidR="001D2CC3" w:rsidRPr="00FC1260" w:rsidRDefault="001D2CC3" w:rsidP="001D2CC3">
      <w:pPr>
        <w:pStyle w:val="a3"/>
        <w:numPr>
          <w:ilvl w:val="0"/>
          <w:numId w:val="2"/>
        </w:numPr>
        <w:spacing w:line="256" w:lineRule="auto"/>
        <w:jc w:val="both"/>
        <w:rPr>
          <w:sz w:val="28"/>
          <w:szCs w:val="28"/>
          <w:lang w:val="uk-UA"/>
        </w:rPr>
      </w:pPr>
      <w:r w:rsidRPr="00FC1260">
        <w:rPr>
          <w:sz w:val="28"/>
          <w:szCs w:val="28"/>
          <w:lang w:val="uk-UA"/>
        </w:rPr>
        <w:t>садові будинки;</w:t>
      </w:r>
    </w:p>
    <w:p w14:paraId="10C24A10" w14:textId="77777777" w:rsidR="001D2CC3" w:rsidRPr="00FC1260" w:rsidRDefault="001D2CC3" w:rsidP="001D2CC3">
      <w:pPr>
        <w:pStyle w:val="a3"/>
        <w:numPr>
          <w:ilvl w:val="0"/>
          <w:numId w:val="2"/>
        </w:numPr>
        <w:spacing w:line="256" w:lineRule="auto"/>
        <w:jc w:val="both"/>
        <w:rPr>
          <w:sz w:val="28"/>
          <w:szCs w:val="28"/>
          <w:lang w:val="uk-UA"/>
        </w:rPr>
      </w:pPr>
      <w:r w:rsidRPr="00FC1260">
        <w:rPr>
          <w:sz w:val="28"/>
          <w:szCs w:val="28"/>
          <w:lang w:val="uk-UA"/>
        </w:rPr>
        <w:t>дачні будинки.</w:t>
      </w:r>
    </w:p>
    <w:p w14:paraId="089FF752" w14:textId="77777777" w:rsidR="001D2CC3" w:rsidRPr="00FC1260" w:rsidRDefault="001D2CC3" w:rsidP="001D2CC3">
      <w:pPr>
        <w:jc w:val="both"/>
        <w:rPr>
          <w:sz w:val="28"/>
          <w:szCs w:val="28"/>
          <w:lang w:val="uk-UA"/>
        </w:rPr>
      </w:pPr>
      <w:r w:rsidRPr="00FC1260">
        <w:rPr>
          <w:sz w:val="28"/>
          <w:szCs w:val="28"/>
          <w:lang w:val="uk-UA"/>
        </w:rPr>
        <w:t xml:space="preserve">      Для підвищення результативності Програми </w:t>
      </w:r>
      <w:proofErr w:type="spellStart"/>
      <w:r w:rsidRPr="00FC1260">
        <w:rPr>
          <w:sz w:val="28"/>
          <w:szCs w:val="28"/>
          <w:lang w:val="uk-UA"/>
        </w:rPr>
        <w:t>Димерська</w:t>
      </w:r>
      <w:proofErr w:type="spellEnd"/>
      <w:r w:rsidRPr="00FC1260">
        <w:rPr>
          <w:sz w:val="28"/>
          <w:szCs w:val="28"/>
          <w:lang w:val="uk-UA"/>
        </w:rPr>
        <w:t xml:space="preserve"> селищна рада може залучати в установленому порядку відповідних фахівців за результатами роботи яких складається звіт, який має містити висновок про технічний стан, рекомендації щодо подальшої експлуатації (у тому числі щодо можливості виконання робіт із відновлення) або демонтажу (ліквідації).</w:t>
      </w:r>
    </w:p>
    <w:p w14:paraId="7BDFBE68" w14:textId="77777777" w:rsidR="001D2CC3" w:rsidRPr="00FC1260" w:rsidRDefault="001D2CC3" w:rsidP="001D2CC3">
      <w:pPr>
        <w:jc w:val="both"/>
        <w:rPr>
          <w:sz w:val="28"/>
          <w:szCs w:val="28"/>
          <w:lang w:val="uk-UA"/>
        </w:rPr>
      </w:pPr>
      <w:r w:rsidRPr="00FC1260">
        <w:rPr>
          <w:sz w:val="28"/>
          <w:szCs w:val="28"/>
          <w:lang w:val="uk-UA"/>
        </w:rPr>
        <w:t xml:space="preserve">     Для реалізації Програми та її результативності </w:t>
      </w:r>
      <w:proofErr w:type="spellStart"/>
      <w:r w:rsidRPr="00FC1260">
        <w:rPr>
          <w:sz w:val="28"/>
          <w:szCs w:val="28"/>
          <w:lang w:val="uk-UA"/>
        </w:rPr>
        <w:t>Димерська</w:t>
      </w:r>
      <w:proofErr w:type="spellEnd"/>
      <w:r w:rsidRPr="00FC1260">
        <w:rPr>
          <w:sz w:val="28"/>
          <w:szCs w:val="28"/>
          <w:lang w:val="uk-UA"/>
        </w:rPr>
        <w:t xml:space="preserve"> селищна рада може одержувати в установленому порядку відповідну інформацію від підприємств, установ та організацій незалежно від форм власності.</w:t>
      </w:r>
    </w:p>
    <w:p w14:paraId="51988FC5" w14:textId="77777777" w:rsidR="001D2CC3" w:rsidRPr="00FC1260" w:rsidRDefault="001D2CC3" w:rsidP="001D2CC3">
      <w:pPr>
        <w:jc w:val="both"/>
        <w:rPr>
          <w:sz w:val="28"/>
          <w:szCs w:val="28"/>
          <w:lang w:val="uk-UA"/>
        </w:rPr>
      </w:pPr>
      <w:r w:rsidRPr="00FC1260">
        <w:rPr>
          <w:sz w:val="28"/>
          <w:szCs w:val="28"/>
          <w:lang w:val="uk-UA"/>
        </w:rPr>
        <w:t xml:space="preserve">     Виконання заходів Програми, визначених у Додатку 1 до Програми (додається), дасть можливість провести роботи з обстеження нерухомого майна, пошкодженого та знищеного внаслідок бойових дій, терористичних актів, диверсій, спричинених військовою агресією російської федерації на території Димерської  селищної територіальної громади.</w:t>
      </w:r>
    </w:p>
    <w:p w14:paraId="64D0594C" w14:textId="77777777" w:rsidR="001D2CC3" w:rsidRPr="00FC1260" w:rsidRDefault="001D2CC3" w:rsidP="001D2CC3">
      <w:pPr>
        <w:jc w:val="both"/>
        <w:rPr>
          <w:sz w:val="28"/>
          <w:szCs w:val="28"/>
          <w:lang w:val="uk-UA"/>
        </w:rPr>
      </w:pPr>
    </w:p>
    <w:p w14:paraId="27FEA58F" w14:textId="77777777" w:rsidR="001D2CC3" w:rsidRPr="0069252F" w:rsidRDefault="001D2CC3" w:rsidP="001D2CC3">
      <w:pPr>
        <w:jc w:val="center"/>
        <w:rPr>
          <w:b/>
          <w:bCs/>
          <w:sz w:val="28"/>
          <w:szCs w:val="28"/>
          <w:lang w:val="uk-UA"/>
        </w:rPr>
      </w:pPr>
      <w:r w:rsidRPr="0069252F">
        <w:rPr>
          <w:b/>
          <w:bCs/>
          <w:sz w:val="28"/>
          <w:szCs w:val="28"/>
          <w:lang w:val="uk-UA"/>
        </w:rPr>
        <w:t>4. ФІНАНСОВЕ ЗАБЕЗПЕЧЕННЯ ПРОГРАМИ</w:t>
      </w:r>
    </w:p>
    <w:p w14:paraId="27626B2B" w14:textId="77777777" w:rsidR="001266F9" w:rsidRDefault="001D2CC3" w:rsidP="001D2CC3">
      <w:pPr>
        <w:jc w:val="both"/>
        <w:rPr>
          <w:sz w:val="28"/>
          <w:szCs w:val="28"/>
          <w:lang w:val="uk-UA"/>
        </w:rPr>
      </w:pPr>
      <w:r w:rsidRPr="00FC1260">
        <w:rPr>
          <w:sz w:val="28"/>
          <w:szCs w:val="28"/>
          <w:lang w:val="uk-UA"/>
        </w:rPr>
        <w:t xml:space="preserve">     Фінансування заходів Програми здійснюється за рахунок державного, обласного бюджетів та бюджету Димерської селищної ради в межах кошторисних призначень на відповідний рік, виходячи з його реальних </w:t>
      </w:r>
    </w:p>
    <w:p w14:paraId="34887094" w14:textId="77777777" w:rsidR="001266F9" w:rsidRDefault="001266F9" w:rsidP="001D2CC3">
      <w:pPr>
        <w:jc w:val="both"/>
        <w:rPr>
          <w:sz w:val="28"/>
          <w:szCs w:val="28"/>
          <w:lang w:val="uk-UA"/>
        </w:rPr>
      </w:pPr>
    </w:p>
    <w:p w14:paraId="350AB7B9" w14:textId="77777777" w:rsidR="001266F9" w:rsidRDefault="001266F9" w:rsidP="001D2CC3">
      <w:pPr>
        <w:jc w:val="both"/>
        <w:rPr>
          <w:sz w:val="28"/>
          <w:szCs w:val="28"/>
          <w:lang w:val="uk-UA"/>
        </w:rPr>
      </w:pPr>
    </w:p>
    <w:p w14:paraId="6F221678" w14:textId="7153C072" w:rsidR="001D2CC3" w:rsidRPr="00FC1260" w:rsidRDefault="001D2CC3" w:rsidP="001D2CC3">
      <w:pPr>
        <w:jc w:val="both"/>
        <w:rPr>
          <w:sz w:val="28"/>
          <w:szCs w:val="28"/>
          <w:lang w:val="uk-UA"/>
        </w:rPr>
      </w:pPr>
      <w:r w:rsidRPr="00FC1260">
        <w:rPr>
          <w:sz w:val="28"/>
          <w:szCs w:val="28"/>
          <w:lang w:val="uk-UA"/>
        </w:rPr>
        <w:t>можливостей, а також залучення інших джерел не заборонених законодавством.</w:t>
      </w:r>
    </w:p>
    <w:p w14:paraId="09C4EA4A" w14:textId="77777777" w:rsidR="001D2CC3" w:rsidRPr="00FC1260" w:rsidRDefault="001D2CC3" w:rsidP="001D2CC3">
      <w:pPr>
        <w:jc w:val="both"/>
        <w:rPr>
          <w:sz w:val="28"/>
          <w:szCs w:val="28"/>
          <w:lang w:val="uk-UA"/>
        </w:rPr>
      </w:pPr>
    </w:p>
    <w:p w14:paraId="625CD38D" w14:textId="77777777" w:rsidR="001D2CC3" w:rsidRPr="00FC1260" w:rsidRDefault="001D2CC3" w:rsidP="001D2CC3">
      <w:pPr>
        <w:jc w:val="both"/>
        <w:rPr>
          <w:sz w:val="28"/>
          <w:szCs w:val="28"/>
          <w:lang w:val="uk-UA"/>
        </w:rPr>
      </w:pPr>
      <w:r w:rsidRPr="00FC1260">
        <w:rPr>
          <w:sz w:val="28"/>
          <w:szCs w:val="28"/>
          <w:lang w:val="uk-UA"/>
        </w:rPr>
        <w:t xml:space="preserve">     Обсяги видатків на реалізацію заходів, визначених Програмою, можуть коригуватись згідно затверджених показників, виходячи із фінансових можливостей бюджету та з дотриманням вимог Бюджетного кодексу України.</w:t>
      </w:r>
    </w:p>
    <w:p w14:paraId="1E2CAAAE" w14:textId="77777777" w:rsidR="001D2CC3" w:rsidRPr="00FC1260" w:rsidRDefault="001D2CC3" w:rsidP="001D2CC3">
      <w:pPr>
        <w:jc w:val="both"/>
        <w:rPr>
          <w:sz w:val="28"/>
          <w:szCs w:val="28"/>
          <w:lang w:val="uk-UA"/>
        </w:rPr>
      </w:pPr>
    </w:p>
    <w:p w14:paraId="329CA29D" w14:textId="77777777" w:rsidR="001D2CC3" w:rsidRPr="00FC1260" w:rsidRDefault="001D2CC3" w:rsidP="001D2CC3">
      <w:pPr>
        <w:jc w:val="both"/>
        <w:rPr>
          <w:sz w:val="28"/>
          <w:szCs w:val="28"/>
          <w:lang w:val="uk-UA"/>
        </w:rPr>
      </w:pPr>
      <w:r w:rsidRPr="00FC1260">
        <w:rPr>
          <w:sz w:val="28"/>
          <w:szCs w:val="28"/>
          <w:lang w:val="uk-UA"/>
        </w:rPr>
        <w:t xml:space="preserve">     В ході реалізації  Програми можливі зміни та доповнення до неї в залежності від наповнення бюджету територіальної громади, залучення благодійних внесків та гуманітарної допомоги.</w:t>
      </w:r>
    </w:p>
    <w:p w14:paraId="3E172CDD" w14:textId="77777777" w:rsidR="001D2CC3" w:rsidRPr="00FC1260" w:rsidRDefault="001D2CC3" w:rsidP="001D2CC3">
      <w:pPr>
        <w:jc w:val="both"/>
        <w:rPr>
          <w:sz w:val="28"/>
          <w:szCs w:val="28"/>
          <w:lang w:val="uk-UA"/>
        </w:rPr>
      </w:pPr>
    </w:p>
    <w:p w14:paraId="1A20ED3C" w14:textId="77777777" w:rsidR="001D2CC3" w:rsidRPr="00FC1260" w:rsidRDefault="001D2CC3" w:rsidP="001D2CC3">
      <w:pPr>
        <w:jc w:val="center"/>
        <w:rPr>
          <w:sz w:val="28"/>
          <w:szCs w:val="28"/>
          <w:lang w:val="uk-UA"/>
        </w:rPr>
      </w:pPr>
      <w:r w:rsidRPr="0069252F">
        <w:rPr>
          <w:b/>
          <w:bCs/>
          <w:sz w:val="28"/>
          <w:szCs w:val="28"/>
          <w:lang w:val="uk-UA"/>
        </w:rPr>
        <w:t>5.ПЕРЕЛІК ЗАВДАНЬ ТА ЗАХОДІВ ПРОГРАМИ</w:t>
      </w:r>
    </w:p>
    <w:p w14:paraId="7C39CD31" w14:textId="27C4806F" w:rsidR="001D2CC3" w:rsidRPr="00FC1260" w:rsidRDefault="001D2CC3" w:rsidP="001D2CC3">
      <w:pPr>
        <w:jc w:val="both"/>
        <w:rPr>
          <w:sz w:val="28"/>
          <w:szCs w:val="28"/>
          <w:lang w:val="uk-UA"/>
        </w:rPr>
      </w:pPr>
      <w:r w:rsidRPr="00FC1260">
        <w:rPr>
          <w:sz w:val="28"/>
          <w:szCs w:val="28"/>
          <w:lang w:val="uk-UA"/>
        </w:rPr>
        <w:t xml:space="preserve">     Перелік завдань та заходів</w:t>
      </w:r>
      <w:r w:rsidR="006E0A75">
        <w:rPr>
          <w:sz w:val="28"/>
          <w:szCs w:val="28"/>
          <w:lang w:val="uk-UA"/>
        </w:rPr>
        <w:t xml:space="preserve"> (додаток 1 до Програми)</w:t>
      </w:r>
      <w:r w:rsidRPr="00FC1260">
        <w:rPr>
          <w:sz w:val="28"/>
          <w:szCs w:val="28"/>
          <w:lang w:val="uk-UA"/>
        </w:rPr>
        <w:t>:</w:t>
      </w:r>
    </w:p>
    <w:p w14:paraId="5081CC0F" w14:textId="77777777" w:rsidR="001D2CC3" w:rsidRPr="00FC1260" w:rsidRDefault="001D2CC3" w:rsidP="001D2CC3">
      <w:pPr>
        <w:pStyle w:val="a3"/>
        <w:numPr>
          <w:ilvl w:val="0"/>
          <w:numId w:val="2"/>
        </w:numPr>
        <w:spacing w:line="256" w:lineRule="auto"/>
        <w:ind w:left="0" w:firstLine="284"/>
        <w:jc w:val="both"/>
        <w:rPr>
          <w:sz w:val="28"/>
          <w:szCs w:val="28"/>
          <w:lang w:val="uk-UA"/>
        </w:rPr>
      </w:pPr>
      <w:r w:rsidRPr="00FC1260">
        <w:rPr>
          <w:sz w:val="28"/>
          <w:szCs w:val="28"/>
          <w:lang w:val="uk-UA"/>
        </w:rPr>
        <w:t>визначення переліку пошкоджених та зруйнованих об’єктів, які підлягають обстеженню з врахуванням категорії пошкоджень та галузевої специфіки об’єкта;</w:t>
      </w:r>
    </w:p>
    <w:p w14:paraId="1E7E2DA6" w14:textId="77777777" w:rsidR="001D2CC3" w:rsidRPr="00FC1260" w:rsidRDefault="001D2CC3" w:rsidP="001D2CC3">
      <w:pPr>
        <w:pStyle w:val="a3"/>
        <w:numPr>
          <w:ilvl w:val="0"/>
          <w:numId w:val="2"/>
        </w:numPr>
        <w:spacing w:line="256" w:lineRule="auto"/>
        <w:ind w:left="0" w:firstLine="284"/>
        <w:jc w:val="both"/>
        <w:rPr>
          <w:sz w:val="28"/>
          <w:szCs w:val="28"/>
          <w:lang w:val="uk-UA"/>
        </w:rPr>
      </w:pPr>
      <w:r w:rsidRPr="00FC1260">
        <w:rPr>
          <w:sz w:val="28"/>
          <w:szCs w:val="28"/>
          <w:lang w:val="uk-UA"/>
        </w:rPr>
        <w:t>проведення попереднього комісійного візуального обстеження з метою виявлення та фіксації наявних аварійних та інших дефектів і пошкоджень;</w:t>
      </w:r>
    </w:p>
    <w:p w14:paraId="69A9F6BE" w14:textId="77777777" w:rsidR="001D2CC3" w:rsidRPr="00FC1260" w:rsidRDefault="001D2CC3" w:rsidP="001D2CC3">
      <w:pPr>
        <w:pStyle w:val="a3"/>
        <w:numPr>
          <w:ilvl w:val="0"/>
          <w:numId w:val="2"/>
        </w:numPr>
        <w:spacing w:line="256" w:lineRule="auto"/>
        <w:ind w:left="0" w:firstLine="284"/>
        <w:jc w:val="both"/>
        <w:rPr>
          <w:sz w:val="28"/>
          <w:szCs w:val="28"/>
          <w:lang w:val="uk-UA"/>
        </w:rPr>
      </w:pPr>
      <w:r w:rsidRPr="00FC1260">
        <w:rPr>
          <w:sz w:val="28"/>
          <w:szCs w:val="28"/>
          <w:lang w:val="uk-UA"/>
        </w:rPr>
        <w:t>проведення основного (детального) обстеження з метою узагальнення інформації про технічний стан будівельних конструкцій, мереж і систем об</w:t>
      </w:r>
      <w:r w:rsidRPr="00FC1260">
        <w:rPr>
          <w:sz w:val="28"/>
          <w:szCs w:val="28"/>
        </w:rPr>
        <w:t>’</w:t>
      </w:r>
      <w:proofErr w:type="spellStart"/>
      <w:r w:rsidRPr="00FC1260">
        <w:rPr>
          <w:sz w:val="28"/>
          <w:szCs w:val="28"/>
          <w:lang w:val="uk-UA"/>
        </w:rPr>
        <w:t>єкта</w:t>
      </w:r>
      <w:proofErr w:type="spellEnd"/>
      <w:r w:rsidRPr="00FC1260">
        <w:rPr>
          <w:sz w:val="28"/>
          <w:szCs w:val="28"/>
          <w:lang w:val="uk-UA"/>
        </w:rPr>
        <w:t>.</w:t>
      </w:r>
    </w:p>
    <w:p w14:paraId="386BD521" w14:textId="77777777" w:rsidR="001D2CC3" w:rsidRPr="00FC1260" w:rsidRDefault="001D2CC3" w:rsidP="001D2CC3">
      <w:pPr>
        <w:jc w:val="both"/>
        <w:rPr>
          <w:sz w:val="28"/>
          <w:szCs w:val="28"/>
          <w:lang w:val="uk-UA"/>
        </w:rPr>
      </w:pPr>
    </w:p>
    <w:p w14:paraId="1BDC215E" w14:textId="77777777" w:rsidR="001D2CC3" w:rsidRPr="0069252F" w:rsidRDefault="001D2CC3" w:rsidP="001D2CC3">
      <w:pPr>
        <w:jc w:val="center"/>
        <w:rPr>
          <w:b/>
          <w:bCs/>
          <w:sz w:val="28"/>
          <w:szCs w:val="28"/>
          <w:lang w:val="uk-UA"/>
        </w:rPr>
      </w:pPr>
      <w:r w:rsidRPr="0069252F">
        <w:rPr>
          <w:b/>
          <w:bCs/>
          <w:sz w:val="28"/>
          <w:szCs w:val="28"/>
          <w:lang w:val="uk-UA"/>
        </w:rPr>
        <w:t>6.ОЧІКУВАНІ РЕЗУЛЬТАТИ ВИКОНАННЯ ПРОГРАМИ, ВИЗНАЧЕННЯ ЇЇ ЕФЕКТИВНОСТІ</w:t>
      </w:r>
    </w:p>
    <w:p w14:paraId="66F8C679" w14:textId="77777777" w:rsidR="001D2CC3" w:rsidRPr="00FC1260" w:rsidRDefault="001D2CC3" w:rsidP="001D2CC3">
      <w:pPr>
        <w:jc w:val="both"/>
        <w:rPr>
          <w:sz w:val="28"/>
          <w:szCs w:val="28"/>
          <w:lang w:val="uk-UA"/>
        </w:rPr>
      </w:pPr>
      <w:r w:rsidRPr="00FC1260">
        <w:rPr>
          <w:sz w:val="28"/>
          <w:szCs w:val="28"/>
          <w:lang w:val="uk-UA"/>
        </w:rPr>
        <w:t xml:space="preserve">     Результатом виконання Програми буде складання звітів для кожного об’єкта, який має містити висновок про технічний стан, рекомендації щодо подальшої експлуатації (у тому числі щодо можливості виконання робіт із відновлення або демонтажу (ліквідації), а також в разі потреби відомості про пошкоджені (зруйновані) несучі та огороджувальні конструкції, інженерні системи (із зазначенням ступеня та обсягів пошкоджень), принципові  рішення (рекомендації) щодо їх відновлення (підсилення) та внесення в реєстр.</w:t>
      </w:r>
    </w:p>
    <w:p w14:paraId="70E2FA0E" w14:textId="77777777" w:rsidR="001D2CC3" w:rsidRPr="00FC1260" w:rsidRDefault="001D2CC3" w:rsidP="001D2CC3">
      <w:pPr>
        <w:jc w:val="both"/>
        <w:rPr>
          <w:sz w:val="28"/>
          <w:szCs w:val="28"/>
          <w:lang w:val="uk-UA"/>
        </w:rPr>
      </w:pPr>
      <w:r w:rsidRPr="00FC1260">
        <w:rPr>
          <w:sz w:val="28"/>
          <w:szCs w:val="28"/>
          <w:lang w:val="uk-UA"/>
        </w:rPr>
        <w:t xml:space="preserve">     Зазначений звіт є підставою для прийняття рішення про виконання робіт із відновлення пошкоджених об’єктів або їх демонтаж (ліквідацію).</w:t>
      </w:r>
    </w:p>
    <w:p w14:paraId="4E9FCCB8" w14:textId="77777777" w:rsidR="001D2CC3" w:rsidRPr="00FC1260" w:rsidRDefault="001D2CC3" w:rsidP="001D2CC3">
      <w:pPr>
        <w:jc w:val="both"/>
        <w:rPr>
          <w:sz w:val="28"/>
          <w:szCs w:val="28"/>
          <w:lang w:val="uk-UA"/>
        </w:rPr>
      </w:pPr>
      <w:r w:rsidRPr="00FC1260">
        <w:rPr>
          <w:sz w:val="28"/>
          <w:szCs w:val="28"/>
          <w:lang w:val="uk-UA"/>
        </w:rPr>
        <w:t xml:space="preserve">     Відповідно до Порядку невідкладних робіт до зазначеного звіту також додається акт обстеження, що повинен містити інформацію щодо визначеної за результатами обстеження категорії пошкоджень об’єкта.</w:t>
      </w:r>
    </w:p>
    <w:p w14:paraId="637D7C65" w14:textId="77777777" w:rsidR="001D2CC3" w:rsidRPr="00FC1260" w:rsidRDefault="001D2CC3" w:rsidP="001D2CC3">
      <w:pPr>
        <w:jc w:val="both"/>
        <w:rPr>
          <w:sz w:val="28"/>
          <w:szCs w:val="28"/>
          <w:lang w:val="uk-UA"/>
        </w:rPr>
      </w:pPr>
    </w:p>
    <w:p w14:paraId="601A0874" w14:textId="77777777" w:rsidR="001D2CC3" w:rsidRPr="0069252F" w:rsidRDefault="001D2CC3" w:rsidP="001D2CC3">
      <w:pPr>
        <w:jc w:val="center"/>
        <w:rPr>
          <w:b/>
          <w:bCs/>
          <w:sz w:val="28"/>
          <w:szCs w:val="28"/>
          <w:lang w:val="uk-UA"/>
        </w:rPr>
      </w:pPr>
      <w:r w:rsidRPr="0069252F">
        <w:rPr>
          <w:b/>
          <w:bCs/>
          <w:sz w:val="28"/>
          <w:szCs w:val="28"/>
          <w:lang w:val="uk-UA"/>
        </w:rPr>
        <w:t xml:space="preserve">7.КООРДИНАЦІЯ ТА КОНТРОЛЬ ЗА </w:t>
      </w:r>
    </w:p>
    <w:p w14:paraId="61C33B35" w14:textId="77777777" w:rsidR="001D2CC3" w:rsidRPr="0069252F" w:rsidRDefault="001D2CC3" w:rsidP="001D2CC3">
      <w:pPr>
        <w:jc w:val="center"/>
        <w:rPr>
          <w:b/>
          <w:bCs/>
          <w:sz w:val="28"/>
          <w:szCs w:val="28"/>
          <w:lang w:val="uk-UA"/>
        </w:rPr>
      </w:pPr>
      <w:r w:rsidRPr="0069252F">
        <w:rPr>
          <w:b/>
          <w:bCs/>
          <w:sz w:val="28"/>
          <w:szCs w:val="28"/>
          <w:lang w:val="uk-UA"/>
        </w:rPr>
        <w:t>ХОДОМ ВИКОНАННЯ ПРОГРАМИ</w:t>
      </w:r>
    </w:p>
    <w:p w14:paraId="19C33DC4" w14:textId="77777777" w:rsidR="001D2CC3" w:rsidRPr="00FC1260" w:rsidRDefault="001D2CC3" w:rsidP="001D2CC3">
      <w:pPr>
        <w:jc w:val="both"/>
        <w:rPr>
          <w:sz w:val="28"/>
          <w:szCs w:val="28"/>
          <w:lang w:val="uk-UA"/>
        </w:rPr>
      </w:pPr>
      <w:r w:rsidRPr="00FC1260">
        <w:rPr>
          <w:sz w:val="28"/>
          <w:szCs w:val="28"/>
          <w:lang w:val="uk-UA"/>
        </w:rPr>
        <w:t xml:space="preserve">     Координацію та безпосередній контроль за виконанням заходів і завдань Програми </w:t>
      </w:r>
      <w:bookmarkStart w:id="1" w:name="_Hlk120876038"/>
      <w:r w:rsidRPr="00FC1260">
        <w:rPr>
          <w:sz w:val="28"/>
          <w:szCs w:val="28"/>
          <w:lang w:val="uk-UA"/>
        </w:rPr>
        <w:t xml:space="preserve">покласти на </w:t>
      </w:r>
      <w:r w:rsidRPr="00FC1260">
        <w:rPr>
          <w:rStyle w:val="a4"/>
          <w:b w:val="0"/>
          <w:bCs w:val="0"/>
          <w:color w:val="000000"/>
          <w:sz w:val="28"/>
          <w:szCs w:val="28"/>
          <w:lang w:val="uk-UA"/>
        </w:rPr>
        <w:t>в</w:t>
      </w:r>
      <w:proofErr w:type="spellStart"/>
      <w:r w:rsidRPr="00FC1260">
        <w:rPr>
          <w:rStyle w:val="a4"/>
          <w:b w:val="0"/>
          <w:bCs w:val="0"/>
          <w:color w:val="000000"/>
          <w:sz w:val="28"/>
          <w:szCs w:val="28"/>
        </w:rPr>
        <w:t>ідділ</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архітектури</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житлово-комунального</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господарства</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комунальної</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власності</w:t>
      </w:r>
      <w:proofErr w:type="spellEnd"/>
      <w:r w:rsidRPr="00FC1260">
        <w:rPr>
          <w:rStyle w:val="a4"/>
          <w:b w:val="0"/>
          <w:bCs w:val="0"/>
          <w:color w:val="000000"/>
          <w:sz w:val="28"/>
          <w:szCs w:val="28"/>
        </w:rPr>
        <w:t xml:space="preserve">, благоустрою та </w:t>
      </w:r>
      <w:proofErr w:type="spellStart"/>
      <w:r w:rsidRPr="00FC1260">
        <w:rPr>
          <w:rStyle w:val="a4"/>
          <w:b w:val="0"/>
          <w:bCs w:val="0"/>
          <w:color w:val="000000"/>
          <w:sz w:val="28"/>
          <w:szCs w:val="28"/>
        </w:rPr>
        <w:t>охорони</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навколишнього</w:t>
      </w:r>
      <w:proofErr w:type="spellEnd"/>
      <w:r w:rsidRPr="00FC1260">
        <w:rPr>
          <w:rStyle w:val="a4"/>
          <w:b w:val="0"/>
          <w:bCs w:val="0"/>
          <w:color w:val="000000"/>
          <w:sz w:val="28"/>
          <w:szCs w:val="28"/>
        </w:rPr>
        <w:t xml:space="preserve"> </w:t>
      </w:r>
      <w:proofErr w:type="spellStart"/>
      <w:r w:rsidRPr="00FC1260">
        <w:rPr>
          <w:rStyle w:val="a4"/>
          <w:b w:val="0"/>
          <w:bCs w:val="0"/>
          <w:color w:val="000000"/>
          <w:sz w:val="28"/>
          <w:szCs w:val="28"/>
        </w:rPr>
        <w:t>середовища</w:t>
      </w:r>
      <w:bookmarkEnd w:id="1"/>
      <w:proofErr w:type="spellEnd"/>
      <w:r w:rsidRPr="00FC1260">
        <w:rPr>
          <w:sz w:val="28"/>
          <w:szCs w:val="28"/>
          <w:lang w:val="uk-UA"/>
        </w:rPr>
        <w:t xml:space="preserve"> і забезпечити:</w:t>
      </w:r>
    </w:p>
    <w:p w14:paraId="7225560D" w14:textId="7736F3AB" w:rsidR="001D2CC3" w:rsidRDefault="001D2CC3" w:rsidP="001D2CC3">
      <w:pPr>
        <w:pStyle w:val="a3"/>
        <w:numPr>
          <w:ilvl w:val="0"/>
          <w:numId w:val="2"/>
        </w:numPr>
        <w:spacing w:line="256" w:lineRule="auto"/>
        <w:ind w:left="0" w:firstLine="360"/>
        <w:jc w:val="both"/>
        <w:rPr>
          <w:sz w:val="28"/>
          <w:szCs w:val="28"/>
          <w:lang w:val="uk-UA"/>
        </w:rPr>
      </w:pPr>
      <w:r w:rsidRPr="00FC1260">
        <w:rPr>
          <w:sz w:val="28"/>
          <w:szCs w:val="28"/>
          <w:lang w:val="uk-UA"/>
        </w:rPr>
        <w:t>участь у виконанні заходів Програми виконавчих органів Димерської селищної ради, підприємств, установ та організацій незалежно від форми власності;</w:t>
      </w:r>
    </w:p>
    <w:p w14:paraId="122EE18F" w14:textId="6C08C945" w:rsidR="001266F9" w:rsidRDefault="001266F9" w:rsidP="001266F9">
      <w:pPr>
        <w:spacing w:line="256" w:lineRule="auto"/>
        <w:jc w:val="both"/>
        <w:rPr>
          <w:sz w:val="28"/>
          <w:szCs w:val="28"/>
          <w:lang w:val="uk-UA"/>
        </w:rPr>
      </w:pPr>
    </w:p>
    <w:p w14:paraId="281E4172" w14:textId="77777777" w:rsidR="001266F9" w:rsidRPr="001266F9" w:rsidRDefault="001266F9" w:rsidP="001266F9">
      <w:pPr>
        <w:spacing w:line="256" w:lineRule="auto"/>
        <w:jc w:val="both"/>
        <w:rPr>
          <w:sz w:val="28"/>
          <w:szCs w:val="28"/>
          <w:lang w:val="uk-UA"/>
        </w:rPr>
      </w:pPr>
      <w:bookmarkStart w:id="2" w:name="_GoBack"/>
      <w:bookmarkEnd w:id="2"/>
    </w:p>
    <w:p w14:paraId="1D63265D" w14:textId="77777777" w:rsidR="001D2CC3" w:rsidRPr="00FC1260" w:rsidRDefault="001D2CC3" w:rsidP="001D2CC3">
      <w:pPr>
        <w:pStyle w:val="a3"/>
        <w:numPr>
          <w:ilvl w:val="0"/>
          <w:numId w:val="2"/>
        </w:numPr>
        <w:spacing w:line="256" w:lineRule="auto"/>
        <w:ind w:left="0" w:firstLine="360"/>
        <w:jc w:val="both"/>
        <w:rPr>
          <w:sz w:val="28"/>
          <w:szCs w:val="28"/>
          <w:lang w:val="uk-UA"/>
        </w:rPr>
      </w:pPr>
      <w:r w:rsidRPr="00FC1260">
        <w:rPr>
          <w:sz w:val="28"/>
          <w:szCs w:val="28"/>
          <w:lang w:val="uk-UA"/>
        </w:rPr>
        <w:t>контроль за виконанням заходів і завдань Програми протягом терміну її дії;</w:t>
      </w:r>
    </w:p>
    <w:p w14:paraId="7FC37827" w14:textId="77777777" w:rsidR="001D2CC3" w:rsidRPr="00FC1260" w:rsidRDefault="001D2CC3" w:rsidP="001D2CC3">
      <w:pPr>
        <w:pStyle w:val="a3"/>
        <w:numPr>
          <w:ilvl w:val="0"/>
          <w:numId w:val="2"/>
        </w:numPr>
        <w:spacing w:line="256" w:lineRule="auto"/>
        <w:ind w:left="0" w:firstLine="360"/>
        <w:jc w:val="both"/>
        <w:rPr>
          <w:sz w:val="28"/>
          <w:szCs w:val="28"/>
          <w:lang w:val="uk-UA"/>
        </w:rPr>
      </w:pPr>
      <w:r w:rsidRPr="00FC1260">
        <w:rPr>
          <w:sz w:val="28"/>
          <w:szCs w:val="28"/>
          <w:lang w:val="uk-UA"/>
        </w:rPr>
        <w:t>обґрунтовану оцінку результатів виконання Програми та, при потребі, розробку пропозицій щодо доцільності включення додаткових заходів і завдань, уточнення показників, обсягів і джерел фінансування;</w:t>
      </w:r>
    </w:p>
    <w:p w14:paraId="08E55D1E" w14:textId="77777777" w:rsidR="001D2CC3" w:rsidRPr="00FC1260" w:rsidRDefault="001D2CC3" w:rsidP="001D2CC3">
      <w:pPr>
        <w:pStyle w:val="a3"/>
        <w:numPr>
          <w:ilvl w:val="0"/>
          <w:numId w:val="2"/>
        </w:numPr>
        <w:spacing w:line="256" w:lineRule="auto"/>
        <w:ind w:left="0" w:firstLine="360"/>
        <w:jc w:val="both"/>
        <w:rPr>
          <w:sz w:val="28"/>
          <w:szCs w:val="28"/>
          <w:lang w:val="uk-UA"/>
        </w:rPr>
      </w:pPr>
      <w:r w:rsidRPr="00FC1260">
        <w:rPr>
          <w:sz w:val="28"/>
          <w:szCs w:val="28"/>
          <w:lang w:val="uk-UA"/>
        </w:rPr>
        <w:t>подання в установленому порядку змін до Програми у разі потреби;</w:t>
      </w:r>
    </w:p>
    <w:p w14:paraId="6231FF92" w14:textId="77777777" w:rsidR="001D2CC3" w:rsidRPr="00FC1260" w:rsidRDefault="001D2CC3" w:rsidP="001D2CC3">
      <w:pPr>
        <w:pStyle w:val="a3"/>
        <w:numPr>
          <w:ilvl w:val="0"/>
          <w:numId w:val="2"/>
        </w:numPr>
        <w:spacing w:line="256" w:lineRule="auto"/>
        <w:ind w:left="0" w:firstLine="360"/>
        <w:jc w:val="both"/>
        <w:rPr>
          <w:sz w:val="28"/>
          <w:szCs w:val="28"/>
          <w:lang w:val="uk-UA"/>
        </w:rPr>
      </w:pPr>
      <w:r w:rsidRPr="00FC1260">
        <w:rPr>
          <w:sz w:val="28"/>
          <w:szCs w:val="28"/>
          <w:lang w:val="uk-UA"/>
        </w:rPr>
        <w:t>звітування про хід виконання Програми, ефективність її завдань і заходів та ефективність використання коштів на засіданні виконавчого комітету.</w:t>
      </w:r>
    </w:p>
    <w:p w14:paraId="365BAFD5" w14:textId="77777777" w:rsidR="001D2CC3" w:rsidRPr="0069252F" w:rsidRDefault="001D2CC3" w:rsidP="0069252F">
      <w:pPr>
        <w:jc w:val="both"/>
        <w:rPr>
          <w:sz w:val="28"/>
          <w:szCs w:val="28"/>
          <w:lang w:val="uk-UA"/>
        </w:rPr>
      </w:pPr>
    </w:p>
    <w:p w14:paraId="767544BC" w14:textId="77777777" w:rsidR="001D2CC3" w:rsidRPr="00FC1260" w:rsidRDefault="001D2CC3" w:rsidP="001D2CC3">
      <w:pPr>
        <w:pStyle w:val="a3"/>
        <w:ind w:left="360"/>
        <w:jc w:val="both"/>
        <w:rPr>
          <w:sz w:val="28"/>
          <w:szCs w:val="28"/>
          <w:lang w:val="uk-UA"/>
        </w:rPr>
      </w:pPr>
    </w:p>
    <w:p w14:paraId="0BDACFA5" w14:textId="57EB4077" w:rsidR="001D2CC3" w:rsidRPr="00FC1260" w:rsidRDefault="0069252F" w:rsidP="001D2CC3">
      <w:pPr>
        <w:pStyle w:val="a3"/>
        <w:ind w:left="0"/>
        <w:jc w:val="both"/>
        <w:rPr>
          <w:b/>
          <w:bCs/>
          <w:sz w:val="28"/>
          <w:szCs w:val="28"/>
          <w:lang w:val="uk-UA"/>
        </w:rPr>
      </w:pPr>
      <w:r>
        <w:rPr>
          <w:b/>
          <w:bCs/>
          <w:sz w:val="28"/>
          <w:szCs w:val="28"/>
          <w:lang w:val="uk-UA"/>
        </w:rPr>
        <w:t xml:space="preserve"> </w:t>
      </w:r>
      <w:r w:rsidR="001D2CC3" w:rsidRPr="00FC1260">
        <w:rPr>
          <w:b/>
          <w:bCs/>
          <w:sz w:val="28"/>
          <w:szCs w:val="28"/>
          <w:lang w:val="uk-UA"/>
        </w:rPr>
        <w:t xml:space="preserve">Секретар </w:t>
      </w:r>
      <w:r>
        <w:rPr>
          <w:b/>
          <w:bCs/>
          <w:sz w:val="28"/>
          <w:szCs w:val="28"/>
          <w:lang w:val="uk-UA"/>
        </w:rPr>
        <w:t xml:space="preserve">селищної </w:t>
      </w:r>
      <w:r w:rsidR="001D2CC3" w:rsidRPr="00FC1260">
        <w:rPr>
          <w:b/>
          <w:bCs/>
          <w:sz w:val="28"/>
          <w:szCs w:val="28"/>
          <w:lang w:val="uk-UA"/>
        </w:rPr>
        <w:t>ради                                             Людмила ІВАНОВА</w:t>
      </w:r>
    </w:p>
    <w:p w14:paraId="645C9D6B" w14:textId="77777777" w:rsidR="001D2CC3" w:rsidRPr="00FC1260" w:rsidRDefault="001D2CC3" w:rsidP="001D2CC3">
      <w:pPr>
        <w:jc w:val="both"/>
        <w:rPr>
          <w:b/>
          <w:bCs/>
          <w:sz w:val="28"/>
          <w:szCs w:val="28"/>
          <w:lang w:val="uk-UA"/>
        </w:rPr>
      </w:pPr>
      <w:r w:rsidRPr="00FC1260">
        <w:rPr>
          <w:b/>
          <w:bCs/>
          <w:sz w:val="28"/>
          <w:szCs w:val="28"/>
          <w:lang w:val="uk-UA"/>
        </w:rPr>
        <w:t xml:space="preserve">         </w:t>
      </w:r>
    </w:p>
    <w:p w14:paraId="0E232DAD" w14:textId="77777777" w:rsidR="001D2CC3" w:rsidRPr="00FC1260" w:rsidRDefault="001D2CC3" w:rsidP="00C81FB1">
      <w:pPr>
        <w:pStyle w:val="a3"/>
        <w:tabs>
          <w:tab w:val="left" w:pos="7201"/>
        </w:tabs>
        <w:ind w:left="0"/>
        <w:rPr>
          <w:sz w:val="28"/>
          <w:szCs w:val="28"/>
          <w:lang w:val="uk-UA"/>
        </w:rPr>
      </w:pPr>
    </w:p>
    <w:sectPr w:rsidR="001D2CC3" w:rsidRPr="00FC1260" w:rsidSect="00B56A68">
      <w:pgSz w:w="11906" w:h="16838"/>
      <w:pgMar w:top="28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64E8C"/>
    <w:multiLevelType w:val="hybridMultilevel"/>
    <w:tmpl w:val="C8F86E76"/>
    <w:lvl w:ilvl="0" w:tplc="23164CF6">
      <w:start w:val="3"/>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90349FF"/>
    <w:multiLevelType w:val="hybridMultilevel"/>
    <w:tmpl w:val="9100311A"/>
    <w:lvl w:ilvl="0" w:tplc="0C2E87FE">
      <w:start w:val="1"/>
      <w:numFmt w:val="decimal"/>
      <w:lvlText w:val="%1"/>
      <w:lvlJc w:val="left"/>
      <w:pPr>
        <w:ind w:left="924" w:hanging="360"/>
      </w:pPr>
      <w:rPr>
        <w:rFonts w:hint="default"/>
        <w:b w:val="0"/>
        <w:bCs w:val="0"/>
      </w:rPr>
    </w:lvl>
    <w:lvl w:ilvl="1" w:tplc="04190019" w:tentative="1">
      <w:start w:val="1"/>
      <w:numFmt w:val="lowerLetter"/>
      <w:lvlText w:val="%2."/>
      <w:lvlJc w:val="left"/>
      <w:pPr>
        <w:ind w:left="1644" w:hanging="360"/>
      </w:p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030"/>
    <w:rsid w:val="001266F9"/>
    <w:rsid w:val="001B472B"/>
    <w:rsid w:val="001C2747"/>
    <w:rsid w:val="001D2CC3"/>
    <w:rsid w:val="002E1030"/>
    <w:rsid w:val="0032775B"/>
    <w:rsid w:val="00404805"/>
    <w:rsid w:val="0069252F"/>
    <w:rsid w:val="006E0A75"/>
    <w:rsid w:val="008F60CF"/>
    <w:rsid w:val="009C34C1"/>
    <w:rsid w:val="009C5B9C"/>
    <w:rsid w:val="00A44B66"/>
    <w:rsid w:val="00B13C94"/>
    <w:rsid w:val="00B43343"/>
    <w:rsid w:val="00B56A68"/>
    <w:rsid w:val="00C81FB1"/>
    <w:rsid w:val="00C85FBA"/>
    <w:rsid w:val="00DC4ED5"/>
    <w:rsid w:val="00FC12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E2DE3"/>
  <w15:chartTrackingRefBased/>
  <w15:docId w15:val="{28408559-15CB-42A9-B9B5-10E0D9653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44B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2747"/>
    <w:pPr>
      <w:ind w:left="720"/>
      <w:contextualSpacing/>
    </w:pPr>
  </w:style>
  <w:style w:type="character" w:styleId="a4">
    <w:name w:val="Strong"/>
    <w:basedOn w:val="a0"/>
    <w:uiPriority w:val="22"/>
    <w:qFormat/>
    <w:rsid w:val="001B472B"/>
    <w:rPr>
      <w:b/>
      <w:bCs/>
    </w:rPr>
  </w:style>
  <w:style w:type="table" w:styleId="a5">
    <w:name w:val="Table Grid"/>
    <w:basedOn w:val="a1"/>
    <w:uiPriority w:val="39"/>
    <w:rsid w:val="001D2CC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ез интервала1"/>
    <w:qFormat/>
    <w:rsid w:val="00FC1260"/>
    <w:pPr>
      <w:suppressAutoHyphens/>
      <w:spacing w:after="0" w:line="240" w:lineRule="auto"/>
    </w:pPr>
    <w:rPr>
      <w:rFonts w:ascii="Calibri" w:eastAsia="Times New Roman" w:hAnsi="Calibri" w:cs="Calibri"/>
      <w:lang w:val="uk-UA" w:eastAsia="zh-CN"/>
    </w:rPr>
  </w:style>
  <w:style w:type="character" w:customStyle="1" w:styleId="a6">
    <w:name w:val="Основной текст_"/>
    <w:basedOn w:val="a0"/>
    <w:link w:val="10"/>
    <w:rsid w:val="00FC1260"/>
    <w:rPr>
      <w:rFonts w:ascii="Times New Roman" w:eastAsia="Times New Roman" w:hAnsi="Times New Roman" w:cs="Times New Roman"/>
      <w:sz w:val="26"/>
      <w:szCs w:val="26"/>
    </w:rPr>
  </w:style>
  <w:style w:type="paragraph" w:customStyle="1" w:styleId="10">
    <w:name w:val="Основной текст1"/>
    <w:basedOn w:val="a"/>
    <w:link w:val="a6"/>
    <w:rsid w:val="00FC1260"/>
    <w:pPr>
      <w:widowControl w:val="0"/>
      <w:spacing w:after="100" w:line="264" w:lineRule="auto"/>
      <w:ind w:firstLine="400"/>
    </w:pPr>
    <w:rPr>
      <w:sz w:val="26"/>
      <w:szCs w:val="26"/>
      <w:lang w:eastAsia="en-US"/>
    </w:rPr>
  </w:style>
  <w:style w:type="paragraph" w:styleId="a7">
    <w:name w:val="Balloon Text"/>
    <w:basedOn w:val="a"/>
    <w:link w:val="a8"/>
    <w:uiPriority w:val="99"/>
    <w:semiHidden/>
    <w:unhideWhenUsed/>
    <w:rsid w:val="001266F9"/>
    <w:rPr>
      <w:rFonts w:ascii="Segoe UI" w:hAnsi="Segoe UI" w:cs="Segoe UI"/>
      <w:sz w:val="18"/>
      <w:szCs w:val="18"/>
    </w:rPr>
  </w:style>
  <w:style w:type="character" w:customStyle="1" w:styleId="a8">
    <w:name w:val="Текст выноски Знак"/>
    <w:basedOn w:val="a0"/>
    <w:link w:val="a7"/>
    <w:uiPriority w:val="99"/>
    <w:semiHidden/>
    <w:rsid w:val="001266F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87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1976</Words>
  <Characters>11264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Секретарь</cp:lastModifiedBy>
  <cp:revision>28</cp:revision>
  <cp:lastPrinted>2022-12-08T09:15:00Z</cp:lastPrinted>
  <dcterms:created xsi:type="dcterms:W3CDTF">2022-11-30T09:35:00Z</dcterms:created>
  <dcterms:modified xsi:type="dcterms:W3CDTF">2022-12-08T09:16:00Z</dcterms:modified>
</cp:coreProperties>
</file>